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904585" w:rsidR="008E0700" w:rsidP="008E0700" w:rsidRDefault="00D47498" w14:paraId="50E17210" wp14:textId="77777777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TANTÁRGYLEÍRÁS ÉS HETI TEMATIKA</w:t>
      </w:r>
    </w:p>
    <w:p xmlns:wp14="http://schemas.microsoft.com/office/word/2010/wordml" w:rsidRPr="00904585" w:rsidR="008E0700" w:rsidP="008E0700" w:rsidRDefault="008E0700" w14:paraId="672A6659" wp14:textId="77777777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371"/>
        <w:gridCol w:w="2127"/>
      </w:tblGrid>
      <w:tr xmlns:wp14="http://schemas.microsoft.com/office/word/2010/wordml" w:rsidRPr="00904585" w:rsidR="00885F7B" w:rsidTr="14F7C2A0" w14:paraId="0C3C5998" wp14:textId="77777777">
        <w:trPr>
          <w:trHeight w:val="368"/>
        </w:trPr>
        <w:tc>
          <w:tcPr>
            <w:tcW w:w="7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38FF4649" wp14:textId="77777777">
            <w:pPr>
              <w:pStyle w:val="Nincstrkz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neve: </w:t>
            </w:r>
            <w:r w:rsidRPr="00453153" w:rsidR="00453153">
              <w:rPr>
                <w:sz w:val="22"/>
                <w:szCs w:val="22"/>
              </w:rPr>
              <w:t xml:space="preserve">Színházi és mozgóképes díszlettervezés </w:t>
            </w:r>
            <w:r w:rsidR="00945580">
              <w:rPr>
                <w:sz w:val="22"/>
                <w:szCs w:val="22"/>
              </w:rPr>
              <w:t>3</w:t>
            </w:r>
            <w:r w:rsidR="00453153">
              <w:rPr>
                <w:sz w:val="22"/>
                <w:szCs w:val="22"/>
              </w:rPr>
              <w:t>(BA)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2D862548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Kreditértéke: </w:t>
            </w:r>
            <w:r w:rsidRPr="00862666" w:rsidR="00B152B0">
              <w:rPr>
                <w:bCs/>
                <w:sz w:val="22"/>
                <w:szCs w:val="22"/>
              </w:rPr>
              <w:t>4</w:t>
            </w:r>
          </w:p>
        </w:tc>
      </w:tr>
      <w:tr xmlns:wp14="http://schemas.microsoft.com/office/word/2010/wordml" w:rsidRPr="00904585" w:rsidR="009A27AD" w:rsidTr="14F7C2A0" w14:paraId="0F6158BB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9A27AD" w:rsidP="008E0700" w:rsidRDefault="009A27AD" w14:paraId="06822A86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9A27AD">
              <w:rPr>
                <w:bCs/>
                <w:sz w:val="22"/>
                <w:szCs w:val="22"/>
              </w:rPr>
              <w:t>specializáció szerinti kötelező tantárgy</w:t>
            </w:r>
          </w:p>
        </w:tc>
      </w:tr>
      <w:tr xmlns:wp14="http://schemas.microsoft.com/office/word/2010/wordml" w:rsidRPr="00904585" w:rsidR="00885F7B" w:rsidTr="14F7C2A0" w14:paraId="36233067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3A8D3AA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904585" w:rsidR="00A82979">
              <w:rPr>
                <w:sz w:val="22"/>
                <w:szCs w:val="22"/>
              </w:rPr>
              <w:t xml:space="preserve"> </w:t>
            </w:r>
          </w:p>
          <w:p w:rsidRPr="00904585" w:rsidR="000753C0" w:rsidP="008E0700" w:rsidRDefault="00B152B0" w14:paraId="07A07810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>elmélet:10%, gyakorlat: 90%</w:t>
            </w:r>
          </w:p>
        </w:tc>
      </w:tr>
      <w:tr xmlns:wp14="http://schemas.microsoft.com/office/word/2010/wordml" w:rsidRPr="00904585" w:rsidR="00885F7B" w:rsidTr="14F7C2A0" w14:paraId="56DD7604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885F7B" w:rsidP="008E0700" w:rsidRDefault="009A27AD" w14:paraId="43E4814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gyakorlati és elméleti</w:t>
            </w:r>
          </w:p>
          <w:p w:rsidRPr="00904585" w:rsidR="009A27AD" w:rsidP="009A27AD" w:rsidRDefault="009A27AD" w14:paraId="53A28DBF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 w:rsidR="007C5849">
              <w:rPr>
                <w:sz w:val="22"/>
                <w:szCs w:val="22"/>
              </w:rPr>
              <w:t xml:space="preserve"> </w:t>
            </w:r>
            <w:r w:rsidR="007C5849">
              <w:rPr>
                <w:b/>
                <w:sz w:val="22"/>
                <w:szCs w:val="22"/>
              </w:rPr>
              <w:t>heti 3 óra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904585" w:rsidR="00885F7B" w:rsidP="008E0700" w:rsidRDefault="00885F7B" w14:paraId="6F526C3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nyelve</w:t>
            </w:r>
            <w:r w:rsidRPr="00904585">
              <w:rPr>
                <w:sz w:val="22"/>
                <w:szCs w:val="22"/>
              </w:rPr>
              <w:t>:</w:t>
            </w:r>
            <w:r w:rsidRPr="00904585" w:rsidR="000753C0">
              <w:rPr>
                <w:sz w:val="22"/>
                <w:szCs w:val="22"/>
              </w:rPr>
              <w:t xml:space="preserve"> </w:t>
            </w:r>
            <w:r w:rsidRPr="00904585" w:rsidR="000753C0">
              <w:rPr>
                <w:rStyle w:val="Egyiksem"/>
                <w:sz w:val="22"/>
                <w:szCs w:val="22"/>
              </w:rPr>
              <w:t>magyar</w:t>
            </w:r>
          </w:p>
          <w:p w:rsidR="009A27AD" w:rsidP="009A27AD" w:rsidRDefault="009A27AD" w14:paraId="757C2D1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Pr="00904585" w:rsidR="00885F7B" w:rsidP="008E0700" w:rsidRDefault="00B152B0" w14:paraId="5ACB2C0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>színházi előadások, valamint mozgóképes alkotások látogatása és elemzése</w:t>
            </w:r>
          </w:p>
        </w:tc>
      </w:tr>
      <w:tr xmlns:wp14="http://schemas.microsoft.com/office/word/2010/wordml" w:rsidRPr="00904585" w:rsidR="00885F7B" w:rsidTr="14F7C2A0" w14:paraId="6858BB06" wp14:textId="77777777">
        <w:tc>
          <w:tcPr>
            <w:tcW w:w="949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FA3323" w:rsidP="009A27AD" w:rsidRDefault="00885F7B" w14:paraId="33234CBB" wp14:textId="77777777">
            <w:pPr>
              <w:suppressAutoHyphens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 xml:space="preserve">számonkérés </w:t>
            </w:r>
            <w:r w:rsidRPr="00904585">
              <w:rPr>
                <w:b/>
                <w:bCs/>
                <w:sz w:val="22"/>
                <w:szCs w:val="22"/>
              </w:rPr>
              <w:t>módja</w:t>
            </w:r>
            <w:r w:rsidR="009A27AD">
              <w:rPr>
                <w:b/>
                <w:bCs/>
                <w:sz w:val="22"/>
                <w:szCs w:val="22"/>
              </w:rPr>
              <w:t xml:space="preserve"> </w:t>
            </w:r>
            <w:r w:rsidRPr="0001339E" w:rsidR="009A27AD">
              <w:rPr>
                <w:sz w:val="22"/>
                <w:szCs w:val="22"/>
              </w:rPr>
              <w:t>(</w:t>
            </w:r>
            <w:proofErr w:type="spellStart"/>
            <w:r w:rsidRPr="0001339E" w:rsidR="009A27AD">
              <w:rPr>
                <w:sz w:val="22"/>
                <w:szCs w:val="22"/>
              </w:rPr>
              <w:t>koll</w:t>
            </w:r>
            <w:proofErr w:type="spellEnd"/>
            <w:r w:rsidRPr="0001339E" w:rsidR="009A27AD">
              <w:rPr>
                <w:sz w:val="22"/>
                <w:szCs w:val="22"/>
              </w:rPr>
              <w:t xml:space="preserve">. / </w:t>
            </w:r>
            <w:proofErr w:type="spellStart"/>
            <w:r w:rsidRPr="0001339E" w:rsidR="009A27AD">
              <w:rPr>
                <w:sz w:val="22"/>
                <w:szCs w:val="22"/>
              </w:rPr>
              <w:t>gyj</w:t>
            </w:r>
            <w:proofErr w:type="spellEnd"/>
            <w:r w:rsidRPr="0001339E" w:rsidR="009A27AD">
              <w:rPr>
                <w:sz w:val="22"/>
                <w:szCs w:val="22"/>
              </w:rPr>
              <w:t xml:space="preserve">. / </w:t>
            </w:r>
            <w:r w:rsidRPr="00B360FA" w:rsidR="009A27AD">
              <w:rPr>
                <w:bCs/>
                <w:sz w:val="22"/>
                <w:szCs w:val="22"/>
              </w:rPr>
              <w:t>egyéb</w:t>
            </w:r>
            <w:r w:rsidRPr="00B360FA" w:rsidR="009A27AD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 w:rsidR="009A27AD">
              <w:rPr>
                <w:bCs/>
                <w:sz w:val="22"/>
                <w:szCs w:val="22"/>
              </w:rPr>
              <w:t>):</w:t>
            </w:r>
            <w:r w:rsidR="009A27AD">
              <w:rPr>
                <w:bCs/>
                <w:sz w:val="22"/>
                <w:szCs w:val="22"/>
              </w:rPr>
              <w:t xml:space="preserve"> </w:t>
            </w:r>
            <w:r w:rsidRPr="00904585" w:rsidR="00272A82">
              <w:rPr>
                <w:sz w:val="22"/>
                <w:szCs w:val="22"/>
              </w:rPr>
              <w:t xml:space="preserve">gyakorlati - </w:t>
            </w:r>
            <w:r w:rsidRPr="00904585" w:rsidR="00272A82">
              <w:rPr>
                <w:rStyle w:val="Egyiksem"/>
                <w:sz w:val="22"/>
                <w:szCs w:val="22"/>
              </w:rPr>
              <w:t>tervezési koncepció tervekkel alátámasztott prezentálása</w:t>
            </w:r>
          </w:p>
          <w:p w:rsidRPr="00904585" w:rsidR="00885F7B" w:rsidP="009A27AD" w:rsidRDefault="00885F7B" w14:paraId="50A50B3F" wp14:textId="77777777">
            <w:pPr>
              <w:suppressAutoHyphens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Az ismeretellenőrzésben alkalmazandó további (sajátos) módok</w:t>
            </w:r>
            <w:r w:rsidR="009A27AD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 w:rsidR="009A27AD">
              <w:rPr>
                <w:b/>
                <w:sz w:val="22"/>
                <w:szCs w:val="22"/>
              </w:rPr>
              <w:t>:</w:t>
            </w:r>
            <w:r w:rsidRPr="00904585" w:rsidR="00272A82">
              <w:rPr>
                <w:b/>
                <w:sz w:val="22"/>
                <w:szCs w:val="22"/>
              </w:rPr>
              <w:t xml:space="preserve"> </w:t>
            </w:r>
            <w:r w:rsidRPr="00904585" w:rsidR="00B152B0">
              <w:rPr>
                <w:bCs/>
                <w:sz w:val="22"/>
                <w:szCs w:val="22"/>
              </w:rPr>
              <w:t>makett készítés és 3D vizualizáció</w:t>
            </w:r>
          </w:p>
        </w:tc>
      </w:tr>
      <w:tr xmlns:wp14="http://schemas.microsoft.com/office/word/2010/wordml" w:rsidRPr="00904585" w:rsidR="00885F7B" w:rsidTr="14F7C2A0" w14:paraId="28E09607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662BC0A5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tantervi helye (hányadik félév):</w:t>
            </w:r>
            <w:r w:rsidRPr="00904585">
              <w:rPr>
                <w:sz w:val="22"/>
                <w:szCs w:val="22"/>
              </w:rPr>
              <w:t xml:space="preserve"> </w:t>
            </w:r>
            <w:r w:rsidR="00945580">
              <w:rPr>
                <w:sz w:val="22"/>
                <w:szCs w:val="22"/>
              </w:rPr>
              <w:t>5</w:t>
            </w:r>
            <w:r w:rsidRPr="00904585" w:rsidR="000753C0">
              <w:rPr>
                <w:rStyle w:val="Egyiksem"/>
                <w:sz w:val="22"/>
                <w:szCs w:val="22"/>
              </w:rPr>
              <w:t>.</w:t>
            </w:r>
            <w:r w:rsidR="00DB64BC">
              <w:rPr>
                <w:rStyle w:val="Egyiksem"/>
                <w:sz w:val="22"/>
                <w:szCs w:val="22"/>
              </w:rPr>
              <w:t xml:space="preserve"> </w:t>
            </w:r>
            <w:r w:rsidRPr="00904585" w:rsidR="000753C0">
              <w:rPr>
                <w:rStyle w:val="Egyiksem"/>
                <w:sz w:val="22"/>
                <w:szCs w:val="22"/>
              </w:rPr>
              <w:t>félév</w:t>
            </w:r>
          </w:p>
        </w:tc>
      </w:tr>
      <w:tr xmlns:wp14="http://schemas.microsoft.com/office/word/2010/wordml" w:rsidRPr="00904585" w:rsidR="00885F7B" w:rsidTr="14F7C2A0" w14:paraId="47D32A90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1663" w:rsidRDefault="00885F7B" w14:paraId="4C93B75E" wp14:textId="77777777">
            <w:pPr>
              <w:suppressAutoHyphens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Előtanulmányi feltételek</w:t>
            </w:r>
            <w:r w:rsidRPr="00904585" w:rsidR="009B38E5">
              <w:rPr>
                <w:b/>
                <w:sz w:val="22"/>
                <w:szCs w:val="22"/>
              </w:rPr>
              <w:t>:</w:t>
            </w:r>
            <w:r w:rsidRPr="00904585" w:rsidR="00984626">
              <w:rPr>
                <w:sz w:val="22"/>
                <w:szCs w:val="22"/>
              </w:rPr>
              <w:t xml:space="preserve"> </w:t>
            </w:r>
            <w:r w:rsidRPr="008E1663" w:rsidR="008E1663">
              <w:rPr>
                <w:sz w:val="22"/>
                <w:szCs w:val="22"/>
              </w:rPr>
              <w:t>Látványtervezési alapismeretek díszlettervezés 1</w:t>
            </w:r>
            <w:r w:rsidR="008E1663">
              <w:rPr>
                <w:sz w:val="22"/>
                <w:szCs w:val="22"/>
              </w:rPr>
              <w:t xml:space="preserve">-2, </w:t>
            </w:r>
            <w:r w:rsidRPr="008E1663" w:rsidR="008E1663">
              <w:rPr>
                <w:sz w:val="22"/>
                <w:szCs w:val="22"/>
              </w:rPr>
              <w:t>Műhelygyakorlat, kivitelezés alapismeretek 1</w:t>
            </w:r>
            <w:r w:rsidR="008E1663">
              <w:rPr>
                <w:sz w:val="22"/>
                <w:szCs w:val="22"/>
              </w:rPr>
              <w:t xml:space="preserve">-2, </w:t>
            </w:r>
            <w:r w:rsidRPr="00904585" w:rsidR="00B152B0">
              <w:rPr>
                <w:sz w:val="22"/>
                <w:szCs w:val="22"/>
              </w:rPr>
              <w:t>a félévek egymásra épülnek</w:t>
            </w:r>
          </w:p>
        </w:tc>
      </w:tr>
      <w:tr xmlns:wp14="http://schemas.microsoft.com/office/word/2010/wordml" w:rsidRPr="00904585" w:rsidR="000753C0" w:rsidTr="14F7C2A0" w14:paraId="484E1256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0753C0" w:rsidP="000753C0" w:rsidRDefault="000753C0" w14:paraId="6B206B59" wp14:textId="77777777">
            <w:pPr>
              <w:suppressAutoHyphens/>
              <w:jc w:val="both"/>
              <w:rPr>
                <w:rStyle w:val="Egyiksem"/>
                <w:b/>
                <w:bCs/>
                <w:sz w:val="22"/>
                <w:szCs w:val="22"/>
              </w:rPr>
            </w:pPr>
            <w:r w:rsidRPr="00904585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904585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904585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Pr="00904585" w:rsidR="000753C0" w:rsidP="000753C0" w:rsidRDefault="000753C0" w14:paraId="0A37501D" wp14:textId="77777777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Style w:val="Egyiksem"/>
                <w:rFonts w:ascii="Times New Roman" w:hAnsi="Times New Roman" w:cs="Times New Roman"/>
                <w:sz w:val="22"/>
                <w:szCs w:val="22"/>
              </w:rPr>
            </w:pPr>
          </w:p>
          <w:p w:rsidRPr="007C5849" w:rsidR="00311B9D" w:rsidP="00B152B0" w:rsidRDefault="00B152B0" w14:paraId="2D9B1B51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C5849">
              <w:rPr>
                <w:rFonts w:eastAsia="Calibri"/>
                <w:sz w:val="22"/>
                <w:szCs w:val="22"/>
                <w:lang w:eastAsia="en-US"/>
              </w:rPr>
              <w:t xml:space="preserve">Gyakorlati jeggyel záruló </w:t>
            </w:r>
            <w:proofErr w:type="spellStart"/>
            <w:r w:rsidRPr="007C5849">
              <w:rPr>
                <w:rFonts w:eastAsia="Calibri"/>
                <w:sz w:val="22"/>
                <w:szCs w:val="22"/>
                <w:lang w:eastAsia="en-US"/>
              </w:rPr>
              <w:t>műtermi</w:t>
            </w:r>
            <w:proofErr w:type="spellEnd"/>
            <w:r w:rsidRPr="007C5849">
              <w:rPr>
                <w:rFonts w:eastAsia="Calibri"/>
                <w:sz w:val="22"/>
                <w:szCs w:val="22"/>
                <w:lang w:eastAsia="en-US"/>
              </w:rPr>
              <w:t xml:space="preserve"> gyakorlat, melynek során egy előadás, vagy mozgóképes műfajú produkció komplex látványtervezése a feladat. Ennek során a kortárs előadó-művészeti és filmes irányzatok integrálásával, többféle térkontextusban egy teljes előadás, mozgóképes műfaj esetében pedig az adott forgatókönyv kijelölt részeinek látványterveit kell kidolgozni. A tervek megjelenítésénél kiemelten fontos követelmény a magas színvonalú művészi prezentáció. </w:t>
            </w:r>
          </w:p>
          <w:p w:rsidRPr="007C5849" w:rsidR="007C5849" w:rsidP="007C5849" w:rsidRDefault="007C5849" w14:paraId="5DAB6C7B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Pr="007C5849" w:rsidR="007C5849" w:rsidP="007C5849" w:rsidRDefault="007C5849" w14:paraId="0ABCD3CD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C5849">
              <w:rPr>
                <w:rFonts w:eastAsia="Calibri"/>
                <w:sz w:val="22"/>
                <w:szCs w:val="22"/>
                <w:lang w:eastAsia="en-US"/>
              </w:rPr>
              <w:t>A félév tematikája valamely világirodalmi drámai mű színpadi feldolgozása, ahol a korhű elemzés és a szabad absztrakció magas művészi színvonalon találkozik a jelmeztervezésben.</w:t>
            </w:r>
          </w:p>
          <w:p w:rsidRPr="007C5849" w:rsidR="007C5849" w:rsidP="007C5849" w:rsidRDefault="007C5849" w14:paraId="02EB378F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Pr="007C5849" w:rsidR="007C5849" w:rsidP="007C5849" w:rsidRDefault="007C5849" w14:paraId="6536212C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C5849">
              <w:rPr>
                <w:rFonts w:eastAsia="Calibri"/>
                <w:sz w:val="22"/>
                <w:szCs w:val="22"/>
                <w:lang w:eastAsia="en-US"/>
              </w:rPr>
              <w:t>Az adott szemeszter tematikája:</w:t>
            </w:r>
          </w:p>
          <w:p w:rsidRPr="007C5849" w:rsidR="007C5849" w:rsidP="007C5849" w:rsidRDefault="007C5849" w14:paraId="6A05A809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Pr="007C5849" w:rsidR="007C5849" w:rsidP="007C5849" w:rsidRDefault="007C5849" w14:paraId="5A9193CF" wp14:textId="77777777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5849">
              <w:rPr>
                <w:rFonts w:eastAsia="Calibri"/>
                <w:sz w:val="22"/>
                <w:szCs w:val="22"/>
                <w:lang w:eastAsia="en-US"/>
              </w:rPr>
              <w:t xml:space="preserve"> Molière</w:t>
            </w:r>
            <w:r w:rsidRPr="007C5849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C5849">
              <w:rPr>
                <w:rFonts w:eastAsia="Calibri"/>
                <w:i/>
                <w:sz w:val="22"/>
                <w:szCs w:val="22"/>
                <w:lang w:eastAsia="en-US"/>
              </w:rPr>
              <w:t>Amphytrion</w:t>
            </w:r>
            <w:proofErr w:type="spellEnd"/>
            <w:r w:rsidRPr="007C5849">
              <w:rPr>
                <w:rFonts w:eastAsia="Calibri"/>
                <w:sz w:val="22"/>
                <w:szCs w:val="22"/>
                <w:lang w:eastAsia="en-US"/>
              </w:rPr>
              <w:t xml:space="preserve"> című drámájához nagyszínpadi, illetve báb specifikus díszlettervezés az összes műszaki dokumentációval együtt.</w:t>
            </w:r>
          </w:p>
          <w:p w:rsidR="007C5849" w:rsidP="00B152B0" w:rsidRDefault="007C5849" w14:paraId="5A39BBE3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Pr="00904585" w:rsidR="000753C0" w:rsidP="00272A82" w:rsidRDefault="000753C0" w14:paraId="41C8F396" wp14:textId="77777777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xmlns:wp14="http://schemas.microsoft.com/office/word/2010/wordml" w:rsidRPr="00904585" w:rsidR="000753C0" w:rsidTr="14F7C2A0" w14:paraId="0E9EC4FA" wp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0753C0" w:rsidP="000753C0" w:rsidRDefault="000753C0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>2-5</w:t>
            </w:r>
            <w:r w:rsidRPr="00904585">
              <w:rPr>
                <w:sz w:val="22"/>
                <w:szCs w:val="22"/>
              </w:rPr>
              <w:t xml:space="preserve"> legfontosabb </w:t>
            </w:r>
            <w:r w:rsidRPr="00904585">
              <w:rPr>
                <w:i/>
                <w:sz w:val="22"/>
                <w:szCs w:val="22"/>
              </w:rPr>
              <w:t>kötelező,</w:t>
            </w:r>
            <w:r w:rsidRPr="00904585">
              <w:rPr>
                <w:sz w:val="22"/>
                <w:szCs w:val="22"/>
              </w:rPr>
              <w:t xml:space="preserve"> illetve </w:t>
            </w:r>
            <w:r w:rsidRPr="00904585">
              <w:rPr>
                <w:i/>
                <w:sz w:val="22"/>
                <w:szCs w:val="22"/>
              </w:rPr>
              <w:t>ajánlott</w:t>
            </w:r>
            <w:r w:rsidRPr="00904585">
              <w:rPr>
                <w:b/>
                <w:i/>
                <w:sz w:val="22"/>
                <w:szCs w:val="22"/>
              </w:rPr>
              <w:t xml:space="preserve"> </w:t>
            </w:r>
            <w:r w:rsidRPr="00904585">
              <w:rPr>
                <w:b/>
                <w:sz w:val="22"/>
                <w:szCs w:val="22"/>
              </w:rPr>
              <w:t xml:space="preserve">irodalom </w:t>
            </w:r>
            <w:r w:rsidRPr="00904585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904585" w:rsidR="000753C0" w:rsidTr="14F7C2A0" w14:paraId="73E9518B" wp14:textId="77777777"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8D2E15" w:rsidP="00453153" w:rsidRDefault="008D2E15" w14:paraId="72A3D3E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904585" w:rsidR="007D6630" w:rsidP="008D2E15" w:rsidRDefault="008D2E15" w14:paraId="6238D8D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Making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History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Europe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United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States</w:t>
            </w:r>
            <w:proofErr w:type="spellEnd"/>
          </w:p>
          <w:p w:rsidRPr="00904585" w:rsidR="007D6630" w:rsidP="007D6630" w:rsidRDefault="008D2E15" w14:paraId="0215779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Thobin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Theatre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Art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Found</w:t>
            </w:r>
            <w:proofErr w:type="spellEnd"/>
            <w:r w:rsidR="007D6630">
              <w:rPr>
                <w:rFonts w:ascii="Times New Roman" w:hAnsi="Times New Roman" w:cs="Times New Roman"/>
                <w:sz w:val="22"/>
                <w:szCs w:val="22"/>
              </w:rPr>
              <w:t>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7D6630" w:rsidP="007D6630" w:rsidRDefault="007D6630" w14:paraId="041FECC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 w:rsidRPr="008D2E15" w:rsidR="008D2E15">
              <w:rPr>
                <w:rFonts w:ascii="Times New Roman" w:hAnsi="Times New Roman" w:cs="Times New Roman"/>
                <w:sz w:val="22"/>
                <w:szCs w:val="22"/>
              </w:rPr>
              <w:t>978-0292722736</w:t>
            </w:r>
          </w:p>
          <w:p w:rsidR="008D2E15" w:rsidP="007D6630" w:rsidRDefault="008D2E15" w14:paraId="0D0B940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8D2E15" w:rsidP="008D2E15" w:rsidRDefault="008D2E15" w14:paraId="7F1382F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Successful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904585" w:rsidR="008D2E15" w:rsidP="008D2E15" w:rsidRDefault="008D2E15" w14:paraId="11D1AB5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Atlantic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Pubishing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Group, 2018</w:t>
            </w:r>
          </w:p>
          <w:p w:rsidR="008D2E15" w:rsidP="008D2E15" w:rsidRDefault="008D2E15" w14:paraId="4BC4B51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9781620236086</w:t>
            </w:r>
          </w:p>
          <w:p w:rsidR="007D6630" w:rsidP="008D2E15" w:rsidRDefault="007D6630" w14:paraId="0E27B00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7D6630" w:rsidP="007D6630" w:rsidRDefault="007D6630" w14:paraId="76B2D28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Setting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 w:rsidR="008D2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Vol.1-2./ </w:t>
            </w:r>
            <w:proofErr w:type="spellStart"/>
            <w:r w:rsidR="008D2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Theater</w:t>
            </w:r>
            <w:proofErr w:type="spellEnd"/>
            <w:r w:rsidR="008D2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D2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</w:t>
            </w:r>
            <w:proofErr w:type="spellEnd"/>
            <w:r w:rsidR="008D2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Zeit</w:t>
            </w:r>
          </w:p>
          <w:p w:rsidR="007D6630" w:rsidP="007D6630" w:rsidRDefault="008D2E15" w14:paraId="3097C8C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Mirka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Döring,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Ute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Müller-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Tischler</w:t>
            </w:r>
            <w:proofErr w:type="spellEnd"/>
            <w:r w:rsidR="007D6630">
              <w:rPr>
                <w:rFonts w:ascii="Times New Roman" w:hAnsi="Times New Roman" w:cs="Times New Roman"/>
                <w:sz w:val="22"/>
                <w:szCs w:val="22"/>
              </w:rPr>
              <w:t>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C5739A" w:rsidP="007D6630" w:rsidRDefault="00C5739A" w14:paraId="60061E4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C5739A" w:rsidR="00C5739A" w:rsidP="007D6630" w:rsidRDefault="00C5739A" w14:paraId="69D64F2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Contemporary</w:t>
            </w:r>
            <w:proofErr w:type="spellEnd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Scenography</w:t>
            </w:r>
            <w:proofErr w:type="spellEnd"/>
          </w:p>
          <w:p w:rsidRPr="00904585" w:rsidR="00C5739A" w:rsidP="007D6630" w:rsidRDefault="00C5739A" w14:paraId="18DFF12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:rsidR="007D6630" w:rsidP="00311B9D" w:rsidRDefault="00C5739A" w14:paraId="135B3F4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978-1-350-06447-8</w:t>
            </w:r>
          </w:p>
          <w:p w:rsidR="00C5739A" w:rsidP="00311B9D" w:rsidRDefault="00C5739A" w14:paraId="44EAFD9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904585" w:rsidR="00311B9D" w:rsidP="00311B9D" w:rsidRDefault="00311B9D" w14:paraId="14FE047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Film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Architecture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Designs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from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Metropolis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Blade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Runner</w:t>
            </w:r>
            <w:proofErr w:type="spellEnd"/>
          </w:p>
          <w:p w:rsidRPr="00904585" w:rsidR="00311B9D" w:rsidP="00311B9D" w:rsidRDefault="00311B9D" w14:paraId="278DE584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Prestel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Munich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, New York, 1996</w:t>
            </w:r>
          </w:p>
          <w:p w:rsidRPr="00904585" w:rsidR="00311B9D" w:rsidP="00311B9D" w:rsidRDefault="00311B9D" w14:paraId="74E2F82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 3-7913-1656-2</w:t>
            </w:r>
          </w:p>
          <w:p w:rsidRPr="00311B9D" w:rsidR="00311B9D" w:rsidP="00311B9D" w:rsidRDefault="00311B9D" w14:paraId="4B94D5A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904585" w:rsidR="00311B9D" w:rsidP="00311B9D" w:rsidRDefault="00311B9D" w14:paraId="2FF2DFE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Production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Screen</w:t>
            </w:r>
            <w:proofErr w:type="spellEnd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Visual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Storytelling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Film and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Television</w:t>
            </w:r>
            <w:proofErr w:type="spellEnd"/>
          </w:p>
          <w:p w:rsidRPr="00904585" w:rsidR="00311B9D" w:rsidP="00311B9D" w:rsidRDefault="00311B9D" w14:paraId="078A979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Barnwell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, Jane, </w:t>
            </w: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 Publishing, 2017</w:t>
            </w:r>
          </w:p>
          <w:p w:rsidRPr="00904585" w:rsidR="00311B9D" w:rsidP="00311B9D" w:rsidRDefault="00311B9D" w14:paraId="7097A7B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 PB: 978-1-4725-8067-2</w:t>
            </w:r>
          </w:p>
          <w:p w:rsidRPr="00311B9D" w:rsidR="00311B9D" w:rsidP="00311B9D" w:rsidRDefault="00311B9D" w14:paraId="3DEEC66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311B9D" w:rsidP="00311B9D" w:rsidRDefault="00311B9D" w14:paraId="093E6F5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Understanding</w:t>
            </w:r>
            <w:proofErr w:type="spellEnd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in Film </w:t>
            </w:r>
            <w:proofErr w:type="spellStart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Production</w:t>
            </w:r>
            <w:proofErr w:type="spellEnd"/>
          </w:p>
          <w:p w:rsidRPr="00904585" w:rsidR="00311B9D" w:rsidP="00311B9D" w:rsidRDefault="00311B9D" w14:paraId="56F807F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904585">
              <w:rPr>
                <w:rFonts w:ascii="Times New Roman" w:hAnsi="Times New Roman" w:cs="Times New Roman"/>
                <w:sz w:val="22"/>
                <w:szCs w:val="22"/>
              </w:rPr>
              <w:t xml:space="preserve">Doyle, Barbara </w:t>
            </w:r>
            <w:proofErr w:type="spellStart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Freedman</w:t>
            </w:r>
            <w:proofErr w:type="spellEnd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Routledge</w:t>
            </w:r>
            <w:proofErr w:type="spellEnd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:rsidRPr="00904585" w:rsidR="000753C0" w:rsidP="00311B9D" w:rsidRDefault="00311B9D" w14:paraId="074FAC2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ISBN 978-1-138-05869-9</w:t>
            </w:r>
          </w:p>
        </w:tc>
      </w:tr>
      <w:tr xmlns:wp14="http://schemas.microsoft.com/office/word/2010/wordml" w:rsidRPr="00904585" w:rsidR="000753C0" w:rsidTr="14F7C2A0" w14:paraId="3D3883FC" wp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0753C0" w:rsidP="000753C0" w:rsidRDefault="009A27AD" w14:paraId="16071C57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xmlns:wp14="http://schemas.microsoft.com/office/word/2010/wordml" w:rsidRPr="00904585" w:rsidR="000753C0" w:rsidTr="14F7C2A0" w14:paraId="7FABAFC7" wp14:textId="77777777">
        <w:trPr>
          <w:trHeight w:val="296"/>
        </w:trPr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0753C0" w:rsidP="000753C0" w:rsidRDefault="000753C0" w14:paraId="3656B9AB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Pr="00904585" w:rsidR="000753C0" w:rsidTr="000A5F05" w14:paraId="34039E30" wp14:textId="77777777">
              <w:tc>
                <w:tcPr>
                  <w:tcW w:w="1553" w:type="dxa"/>
                </w:tcPr>
                <w:p w:rsidRPr="00904585" w:rsidR="000753C0" w:rsidP="000753C0" w:rsidRDefault="000753C0" w14:paraId="71DEFBB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04585" w:rsidR="000753C0" w:rsidP="000753C0" w:rsidRDefault="00DD6049" w14:paraId="3F0E8EF7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rStyle w:val="Egyiksem"/>
                      <w:sz w:val="22"/>
                      <w:szCs w:val="22"/>
                    </w:rPr>
                    <w:t>Bevezető</w:t>
                  </w:r>
                  <w:r w:rsidRPr="00904585" w:rsidR="000753C0">
                    <w:rPr>
                      <w:rStyle w:val="Egyiksem"/>
                      <w:sz w:val="22"/>
                      <w:szCs w:val="22"/>
                    </w:rPr>
                    <w:t xml:space="preserve"> óra</w:t>
                  </w:r>
                  <w:r w:rsidRPr="00904585">
                    <w:rPr>
                      <w:rStyle w:val="Egyiksem"/>
                      <w:sz w:val="22"/>
                      <w:szCs w:val="22"/>
                    </w:rPr>
                    <w:t xml:space="preserve">: az adott </w:t>
                  </w:r>
                  <w:r w:rsidRPr="00904585" w:rsidR="00904585">
                    <w:rPr>
                      <w:rStyle w:val="Egyiksem"/>
                      <w:sz w:val="22"/>
                      <w:szCs w:val="22"/>
                    </w:rPr>
                    <w:t xml:space="preserve">szöveg elemzése </w:t>
                  </w:r>
                  <w:r w:rsidR="00904585">
                    <w:rPr>
                      <w:rStyle w:val="Egyiksem"/>
                      <w:sz w:val="22"/>
                      <w:szCs w:val="22"/>
                    </w:rPr>
                    <w:t xml:space="preserve">dramaturgiai és </w:t>
                  </w:r>
                  <w:r w:rsidRPr="00904585" w:rsidR="00904585">
                    <w:rPr>
                      <w:rStyle w:val="Egyiksem"/>
                      <w:sz w:val="22"/>
                      <w:szCs w:val="22"/>
                    </w:rPr>
                    <w:t>látványtervezői szempontból</w:t>
                  </w:r>
                </w:p>
              </w:tc>
            </w:tr>
            <w:tr w:rsidRPr="00904585" w:rsidR="000753C0" w:rsidTr="000A5F05" w14:paraId="59D926F6" wp14:textId="77777777">
              <w:tc>
                <w:tcPr>
                  <w:tcW w:w="1553" w:type="dxa"/>
                </w:tcPr>
                <w:p w:rsidRPr="00904585" w:rsidR="000753C0" w:rsidP="000753C0" w:rsidRDefault="000753C0" w14:paraId="69E64155" wp14:textId="77777777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04585" w:rsidR="00B648E2" w:rsidP="00B648E2" w:rsidRDefault="00B648E2" w14:paraId="4D66C0CB" wp14:textId="77777777">
                  <w:p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Feladatok:</w:t>
                  </w:r>
                </w:p>
                <w:p w:rsidRPr="006D79B2" w:rsidR="006D79B2" w:rsidP="00B648E2" w:rsidRDefault="006D79B2" w14:paraId="26BCE0D9" wp14:textId="77777777">
                  <w:pPr>
                    <w:numPr>
                      <w:ilvl w:val="0"/>
                      <w:numId w:val="9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6D79B2">
                    <w:rPr>
                      <w:sz w:val="22"/>
                      <w:szCs w:val="22"/>
                    </w:rPr>
                    <w:t>koncepció kialakítás</w:t>
                  </w:r>
                  <w:r>
                    <w:rPr>
                      <w:sz w:val="22"/>
                      <w:szCs w:val="22"/>
                    </w:rPr>
                    <w:t>, első moodboardok</w:t>
                  </w:r>
                </w:p>
                <w:p w:rsidR="006D79B2" w:rsidP="00B648E2" w:rsidRDefault="006D79B2" w14:paraId="61AC583B" wp14:textId="77777777">
                  <w:pPr>
                    <w:numPr>
                      <w:ilvl w:val="0"/>
                      <w:numId w:val="9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kutatás és gyűjtés a drámai szöveg/ forgatókönyv építészeti és </w:t>
                  </w:r>
                  <w:proofErr w:type="spellStart"/>
                  <w:r>
                    <w:rPr>
                      <w:sz w:val="22"/>
                      <w:szCs w:val="22"/>
                    </w:rPr>
                    <w:t>tárgykultúrájhoz</w:t>
                  </w:r>
                  <w:proofErr w:type="spellEnd"/>
                </w:p>
                <w:p w:rsidR="00B648E2" w:rsidP="00B648E2" w:rsidRDefault="00B648E2" w14:paraId="603EFCEE" wp14:textId="77777777">
                  <w:pPr>
                    <w:numPr>
                      <w:ilvl w:val="0"/>
                      <w:numId w:val="9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e</w:t>
                  </w:r>
                  <w:r w:rsidRPr="00904585" w:rsidR="00904585">
                    <w:rPr>
                      <w:sz w:val="22"/>
                      <w:szCs w:val="22"/>
                    </w:rPr>
                    <w:t>lső térkompozíciós vázlatok készítése</w:t>
                  </w:r>
                </w:p>
                <w:p w:rsidR="00B648E2" w:rsidP="00B648E2" w:rsidRDefault="00B648E2" w14:paraId="413C97E4" wp14:textId="77777777">
                  <w:pPr>
                    <w:numPr>
                      <w:ilvl w:val="0"/>
                      <w:numId w:val="9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térérzetek kialakítása a kompozíciók által – papír alapú </w:t>
                  </w:r>
                  <w:proofErr w:type="spellStart"/>
                  <w:r>
                    <w:rPr>
                      <w:sz w:val="22"/>
                      <w:szCs w:val="22"/>
                    </w:rPr>
                    <w:t>makettezés</w:t>
                  </w:r>
                  <w:proofErr w:type="spellEnd"/>
                </w:p>
                <w:p w:rsidR="000753C0" w:rsidP="00B648E2" w:rsidRDefault="00B648E2" w14:paraId="565644BA" wp14:textId="77777777">
                  <w:pPr>
                    <w:numPr>
                      <w:ilvl w:val="0"/>
                      <w:numId w:val="9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</w:t>
                  </w:r>
                  <w:r w:rsidRPr="00904585" w:rsidR="00904585">
                    <w:rPr>
                      <w:sz w:val="22"/>
                      <w:szCs w:val="22"/>
                    </w:rPr>
                    <w:t>elyszín- és jelenetlista írása</w:t>
                  </w:r>
                </w:p>
                <w:p w:rsidRPr="00904585" w:rsidR="00B648E2" w:rsidP="00B648E2" w:rsidRDefault="00B648E2" w14:paraId="45FB0818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0753C0" w:rsidTr="000A5F05" w14:paraId="05460BDE" wp14:textId="77777777">
              <w:tc>
                <w:tcPr>
                  <w:tcW w:w="1553" w:type="dxa"/>
                </w:tcPr>
                <w:p w:rsidRPr="00904585" w:rsidR="000753C0" w:rsidP="000753C0" w:rsidRDefault="000753C0" w14:paraId="3D65C873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04585" w:rsidR="00904585" w:rsidP="00904585" w:rsidRDefault="00904585" w14:paraId="25A4547C" wp14:textId="77777777">
                  <w:p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Feladatok:</w:t>
                  </w:r>
                </w:p>
                <w:p w:rsidRPr="00B648E2" w:rsidR="00B648E2" w:rsidP="00B648E2" w:rsidRDefault="00904585" w14:paraId="5003F131" wp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rPr>
                      <w:sz w:val="22"/>
                      <w:szCs w:val="22"/>
                    </w:rPr>
                  </w:pPr>
                  <w:r w:rsidRPr="00904585">
                    <w:rPr>
                      <w:color w:val="222222"/>
                      <w:sz w:val="22"/>
                      <w:szCs w:val="22"/>
                    </w:rPr>
                    <w:t>a térkompozíciót egy kiválasztott színpad 1:50-es makett dobozába kell helyezni</w:t>
                  </w:r>
                </w:p>
                <w:p w:rsidR="000753C0" w:rsidP="00B648E2" w:rsidRDefault="00B648E2" w14:paraId="21931B60" wp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ügyelni kell a térdramaturgia irányaira a formaalakítás során</w:t>
                  </w:r>
                </w:p>
                <w:p w:rsidRPr="00B648E2" w:rsidR="00B648E2" w:rsidP="00B648E2" w:rsidRDefault="00B648E2" w14:paraId="6BE74FBE" wp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 w:rsidRPr="00904585">
                    <w:rPr>
                      <w:color w:val="222222"/>
                      <w:sz w:val="22"/>
                      <w:szCs w:val="22"/>
                    </w:rPr>
                    <w:t>skiccek és térvázlatok</w:t>
                  </w:r>
                  <w:r>
                    <w:rPr>
                      <w:color w:val="222222"/>
                      <w:sz w:val="22"/>
                      <w:szCs w:val="22"/>
                    </w:rPr>
                    <w:t>, valamint</w:t>
                  </w:r>
                  <w:r w:rsidRPr="00904585">
                    <w:rPr>
                      <w:color w:val="22222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04585">
                    <w:rPr>
                      <w:color w:val="222222"/>
                      <w:sz w:val="22"/>
                      <w:szCs w:val="22"/>
                    </w:rPr>
                    <w:t>moodboard</w:t>
                  </w:r>
                  <w:proofErr w:type="spellEnd"/>
                  <w:r w:rsidRPr="00904585">
                    <w:rPr>
                      <w:color w:val="222222"/>
                      <w:sz w:val="22"/>
                      <w:szCs w:val="22"/>
                    </w:rPr>
                    <w:t xml:space="preserve"> készítése a koncepcióhoz</w:t>
                  </w:r>
                </w:p>
              </w:tc>
            </w:tr>
            <w:tr w:rsidRPr="00904585" w:rsidR="000753C0" w:rsidTr="000A5F05" w14:paraId="4A2107C6" wp14:textId="77777777">
              <w:tc>
                <w:tcPr>
                  <w:tcW w:w="1553" w:type="dxa"/>
                </w:tcPr>
                <w:p w:rsidRPr="00904585" w:rsidR="000753C0" w:rsidP="000753C0" w:rsidRDefault="000753C0" w14:paraId="02BC238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B648E2" w:rsidR="000753C0" w:rsidP="000753C0" w:rsidRDefault="00B648E2" w14:paraId="69D49223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B648E2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="00B648E2" w:rsidP="00B648E2" w:rsidRDefault="00B648E2" w14:paraId="5E812FFD" wp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a makett térvázlat építése</w:t>
                  </w:r>
                  <w:r w:rsidR="0073193A">
                    <w:rPr>
                      <w:color w:val="222222"/>
                      <w:sz w:val="22"/>
                      <w:szCs w:val="22"/>
                    </w:rPr>
                    <w:t>:</w:t>
                  </w:r>
                  <w:r>
                    <w:rPr>
                      <w:color w:val="222222"/>
                      <w:sz w:val="22"/>
                      <w:szCs w:val="22"/>
                    </w:rPr>
                    <w:t xml:space="preserve"> </w:t>
                  </w:r>
                  <w:r w:rsidRPr="00904585">
                    <w:rPr>
                      <w:color w:val="222222"/>
                      <w:sz w:val="22"/>
                      <w:szCs w:val="22"/>
                    </w:rPr>
                    <w:t>figyelembe kell venni a tér szükséges funkcióit, amiknek az egyes felvonásokban</w:t>
                  </w:r>
                </w:p>
                <w:p w:rsidRPr="00904585" w:rsidR="00B648E2" w:rsidP="00B648E2" w:rsidRDefault="00B648E2" w14:paraId="02723448" wp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képzeletbeli épület alaprajzának és 3D-s térvázlatának elkészítése</w:t>
                  </w:r>
                </w:p>
                <w:p w:rsidRPr="00904585" w:rsidR="00B648E2" w:rsidP="00B648E2" w:rsidRDefault="00B648E2" w14:paraId="37136C7E" wp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 w:rsidRPr="00904585">
                    <w:rPr>
                      <w:color w:val="222222"/>
                      <w:sz w:val="22"/>
                      <w:szCs w:val="22"/>
                    </w:rPr>
                    <w:t>a helyiségek és szükséges bútorok helyének kijelölése a térben (ez független attól, ha később teljesen absztrakt lesz a tér, a cél ezek helyének a megtalálása)</w:t>
                  </w:r>
                </w:p>
                <w:p w:rsidRPr="00904585" w:rsidR="00B648E2" w:rsidP="00B648E2" w:rsidRDefault="00B648E2" w14:paraId="0D13E472" wp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 w:rsidRPr="00904585">
                    <w:rPr>
                      <w:color w:val="222222"/>
                      <w:sz w:val="22"/>
                      <w:szCs w:val="22"/>
                    </w:rPr>
                    <w:t>1:50-es alaprajz készítése - járások, irányok és bútorok jelölése</w:t>
                  </w:r>
                </w:p>
                <w:p w:rsidRPr="00904585" w:rsidR="00B648E2" w:rsidP="00B648E2" w:rsidRDefault="00B648E2" w14:paraId="484A8C9E" wp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 w:rsidRPr="00904585">
                    <w:rPr>
                      <w:color w:val="222222"/>
                      <w:sz w:val="22"/>
                      <w:szCs w:val="22"/>
                    </w:rPr>
                    <w:t>képek, térkompozíciók, lakásbelsők gyűjtése a miliőhöz</w:t>
                  </w:r>
                </w:p>
                <w:p w:rsidRPr="00904585" w:rsidR="00B648E2" w:rsidP="000753C0" w:rsidRDefault="00B648E2" w14:paraId="049F31CB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0753C0" w:rsidTr="000A5F05" w14:paraId="50B72B26" wp14:textId="77777777">
              <w:tc>
                <w:tcPr>
                  <w:tcW w:w="1553" w:type="dxa"/>
                </w:tcPr>
                <w:p w:rsidRPr="00904585" w:rsidR="000753C0" w:rsidP="000753C0" w:rsidRDefault="000753C0" w14:paraId="6631B8E2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B648E2" w:rsidR="00453153" w:rsidP="00453153" w:rsidRDefault="00453153" w14:paraId="1921A040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B648E2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Pr="00B648E2" w:rsidR="00453153" w:rsidP="00453153" w:rsidRDefault="00453153" w14:paraId="2B83959F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koncepció egy mondatban történő megfogalmazása – concept </w:t>
                  </w:r>
                  <w:proofErr w:type="spellStart"/>
                  <w:r>
                    <w:rPr>
                      <w:sz w:val="22"/>
                      <w:szCs w:val="22"/>
                    </w:rPr>
                    <w:t>boardok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készítése</w:t>
                  </w:r>
                </w:p>
                <w:p w:rsidR="00453153" w:rsidP="00453153" w:rsidRDefault="00453153" w14:paraId="5A551CC5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összefogó látvány</w:t>
                  </w:r>
                  <w:r w:rsidRPr="00B648E2">
                    <w:rPr>
                      <w:sz w:val="22"/>
                      <w:szCs w:val="22"/>
                    </w:rPr>
                    <w:t xml:space="preserve"> koncepció kialakítása</w:t>
                  </w:r>
                  <w:r>
                    <w:rPr>
                      <w:sz w:val="22"/>
                      <w:szCs w:val="22"/>
                    </w:rPr>
                    <w:t xml:space="preserve"> a színpadi díszlethez</w:t>
                  </w:r>
                  <w:r w:rsidRPr="00B648E2">
                    <w:rPr>
                      <w:sz w:val="22"/>
                      <w:szCs w:val="22"/>
                    </w:rPr>
                    <w:t xml:space="preserve"> - a tér és annak változásai hogyan fejezi</w:t>
                  </w:r>
                  <w:r>
                    <w:rPr>
                      <w:sz w:val="22"/>
                      <w:szCs w:val="22"/>
                    </w:rPr>
                    <w:t>k</w:t>
                  </w:r>
                  <w:r w:rsidRPr="00B648E2">
                    <w:rPr>
                      <w:sz w:val="22"/>
                      <w:szCs w:val="22"/>
                    </w:rPr>
                    <w:t xml:space="preserve"> ki a szereplők viszonyrendszerét, illetve azok alakulását</w:t>
                  </w:r>
                  <w:r>
                    <w:rPr>
                      <w:sz w:val="22"/>
                      <w:szCs w:val="22"/>
                    </w:rPr>
                    <w:t xml:space="preserve"> a színpadi mű egészében</w:t>
                  </w:r>
                </w:p>
                <w:p w:rsidRPr="00B648E2" w:rsidR="00453153" w:rsidP="00453153" w:rsidRDefault="00453153" w14:paraId="424565A1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felvonásokhoz/ film jelenetekhez</w:t>
                  </w:r>
                  <w:r w:rsidRPr="00B648E2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B648E2">
                    <w:rPr>
                      <w:sz w:val="22"/>
                      <w:szCs w:val="22"/>
                    </w:rPr>
                    <w:t>egy-egy fekete-fehér skicc, térvázlat</w:t>
                  </w:r>
                  <w:r>
                    <w:rPr>
                      <w:sz w:val="22"/>
                      <w:szCs w:val="22"/>
                    </w:rPr>
                    <w:t xml:space="preserve"> készítése, mely a rajzban </w:t>
                  </w:r>
                  <w:r w:rsidRPr="00B648E2">
                    <w:rPr>
                      <w:sz w:val="22"/>
                      <w:szCs w:val="22"/>
                    </w:rPr>
                    <w:t>való gondolkodás</w:t>
                  </w:r>
                  <w:r>
                    <w:rPr>
                      <w:sz w:val="22"/>
                      <w:szCs w:val="22"/>
                    </w:rPr>
                    <w:t>t segíti elő</w:t>
                  </w:r>
                </w:p>
                <w:p w:rsidR="00072040" w:rsidP="00453153" w:rsidRDefault="00453153" w14:paraId="3D80838D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hogyan jelennek meg az egyes </w:t>
                  </w:r>
                  <w:r w:rsidRPr="00B648E2">
                    <w:rPr>
                      <w:sz w:val="22"/>
                      <w:szCs w:val="22"/>
                    </w:rPr>
                    <w:t>díszlet</w:t>
                  </w:r>
                  <w:r>
                    <w:rPr>
                      <w:sz w:val="22"/>
                      <w:szCs w:val="22"/>
                    </w:rPr>
                    <w:t>elemek</w:t>
                  </w:r>
                  <w:r w:rsidRPr="00B648E2">
                    <w:rPr>
                      <w:sz w:val="22"/>
                      <w:szCs w:val="22"/>
                    </w:rPr>
                    <w:t xml:space="preserve">, a </w:t>
                  </w:r>
                  <w:r>
                    <w:rPr>
                      <w:sz w:val="22"/>
                      <w:szCs w:val="22"/>
                    </w:rPr>
                    <w:t xml:space="preserve">tervezett </w:t>
                  </w:r>
                  <w:r w:rsidRPr="00B648E2">
                    <w:rPr>
                      <w:sz w:val="22"/>
                      <w:szCs w:val="22"/>
                    </w:rPr>
                    <w:t>tér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B648E2">
                    <w:rPr>
                      <w:sz w:val="22"/>
                      <w:szCs w:val="22"/>
                    </w:rPr>
                    <w:t>hogyan szolgálja ki a jeleneteket</w:t>
                  </w:r>
                </w:p>
                <w:p w:rsidRPr="00072040" w:rsidR="00062310" w:rsidP="00453153" w:rsidRDefault="00453153" w14:paraId="2C649B9E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72040">
                    <w:rPr>
                      <w:sz w:val="22"/>
                      <w:szCs w:val="22"/>
                    </w:rPr>
                    <w:t>színpadi műfaj esetében honnan nézzük az előadást, hol helyezkednek el a nézők</w:t>
                  </w:r>
                </w:p>
              </w:tc>
            </w:tr>
            <w:tr w:rsidRPr="00904585" w:rsidR="000753C0" w:rsidTr="000A5F05" w14:paraId="31D0B05A" wp14:textId="77777777">
              <w:tc>
                <w:tcPr>
                  <w:tcW w:w="1553" w:type="dxa"/>
                </w:tcPr>
                <w:p w:rsidRPr="00904585" w:rsidR="000753C0" w:rsidP="000753C0" w:rsidRDefault="000753C0" w14:paraId="4DD9DB1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062310" w:rsidR="00453153" w:rsidP="00453153" w:rsidRDefault="00453153" w14:paraId="48D2B6A7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062310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="00453153" w:rsidP="00453153" w:rsidRDefault="00453153" w14:paraId="3BBFE710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B648E2">
                    <w:rPr>
                      <w:sz w:val="22"/>
                      <w:szCs w:val="22"/>
                    </w:rPr>
                    <w:t>díszletvázlat az összes felvonáshoz a </w:t>
                  </w:r>
                  <w:r w:rsidRPr="00062310">
                    <w:rPr>
                      <w:sz w:val="22"/>
                      <w:szCs w:val="22"/>
                    </w:rPr>
                    <w:t>kiválasztott színház</w:t>
                  </w:r>
                  <w:r w:rsidRPr="00B648E2">
                    <w:rPr>
                      <w:sz w:val="22"/>
                      <w:szCs w:val="22"/>
                    </w:rPr>
                    <w:t xml:space="preserve"> </w:t>
                  </w:r>
                  <w:r w:rsidRPr="00062310">
                    <w:rPr>
                      <w:sz w:val="22"/>
                      <w:szCs w:val="22"/>
                    </w:rPr>
                    <w:t xml:space="preserve">makett </w:t>
                  </w:r>
                  <w:r w:rsidRPr="00B648E2">
                    <w:rPr>
                      <w:sz w:val="22"/>
                      <w:szCs w:val="22"/>
                    </w:rPr>
                    <w:t>dobozába munkamakett szinte</w:t>
                  </w:r>
                  <w:r>
                    <w:rPr>
                      <w:sz w:val="22"/>
                      <w:szCs w:val="22"/>
                    </w:rPr>
                    <w:t>n</w:t>
                  </w:r>
                </w:p>
                <w:p w:rsidR="00072040" w:rsidP="00D9671B" w:rsidRDefault="00453153" w14:paraId="02A2AB4D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72040">
                    <w:rPr>
                      <w:sz w:val="22"/>
                      <w:szCs w:val="22"/>
                    </w:rPr>
                    <w:t xml:space="preserve">díszletváltozás esetén a színpadi funkciókat is meg kell jeleníteni (forgó, színpadi emelvények, </w:t>
                  </w:r>
                  <w:proofErr w:type="spellStart"/>
                  <w:r w:rsidRPr="00072040">
                    <w:rPr>
                      <w:sz w:val="22"/>
                      <w:szCs w:val="22"/>
                    </w:rPr>
                    <w:t>trégerek</w:t>
                  </w:r>
                  <w:proofErr w:type="spellEnd"/>
                  <w:r w:rsidRPr="00072040">
                    <w:rPr>
                      <w:sz w:val="22"/>
                      <w:szCs w:val="22"/>
                    </w:rPr>
                    <w:t xml:space="preserve">, oldalszínpad használata </w:t>
                  </w:r>
                  <w:proofErr w:type="spellStart"/>
                  <w:r w:rsidRPr="00072040">
                    <w:rPr>
                      <w:sz w:val="22"/>
                      <w:szCs w:val="22"/>
                    </w:rPr>
                    <w:t>stb</w:t>
                  </w:r>
                  <w:proofErr w:type="spellEnd"/>
                </w:p>
                <w:p w:rsidRPr="00072040" w:rsidR="00453153" w:rsidP="00D9671B" w:rsidRDefault="00453153" w14:paraId="4DF9A9F6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72040">
                    <w:rPr>
                      <w:sz w:val="22"/>
                      <w:szCs w:val="22"/>
                    </w:rPr>
                    <w:t>a főbb tömegek érzékeltetése a cél, még nem kellenek kidolgozott elemek és bútorok, csak jelzések</w:t>
                  </w:r>
                </w:p>
                <w:p w:rsidRPr="00904585" w:rsidR="00B648E2" w:rsidP="0073193A" w:rsidRDefault="00B648E2" w14:paraId="53128261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0753C0" w:rsidTr="000A5F05" w14:paraId="2A4A4D25" wp14:textId="77777777">
              <w:tc>
                <w:tcPr>
                  <w:tcW w:w="1553" w:type="dxa"/>
                </w:tcPr>
                <w:p w:rsidRPr="00904585" w:rsidR="000753C0" w:rsidP="000753C0" w:rsidRDefault="000753C0" w14:paraId="403549F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506C1E" w:rsidR="00331D95" w:rsidP="00506C1E" w:rsidRDefault="00453153" w14:paraId="3A8C82D8" wp14:textId="77777777">
                  <w:pPr>
                    <w:suppressAutoHyphens/>
                    <w:rPr>
                      <w:b/>
                      <w:bCs/>
                      <w:sz w:val="22"/>
                      <w:szCs w:val="22"/>
                    </w:rPr>
                  </w:pPr>
                  <w:r w:rsidRPr="00506C1E">
                    <w:rPr>
                      <w:b/>
                      <w:bCs/>
                      <w:sz w:val="22"/>
                      <w:szCs w:val="22"/>
                    </w:rPr>
                    <w:t>koncepció ismertetés</w:t>
                  </w:r>
                </w:p>
              </w:tc>
            </w:tr>
            <w:tr w:rsidRPr="00904585" w:rsidR="000753C0" w:rsidTr="000A5F05" w14:paraId="01C2FCEF" wp14:textId="77777777">
              <w:tc>
                <w:tcPr>
                  <w:tcW w:w="1553" w:type="dxa"/>
                </w:tcPr>
                <w:p w:rsidRPr="00904585" w:rsidR="000753C0" w:rsidP="000753C0" w:rsidRDefault="000753C0" w14:paraId="6B9E1AF4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331D95" w:rsidR="000753C0" w:rsidP="000753C0" w:rsidRDefault="00331D95" w14:paraId="71ACA2E3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331D95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="005A4671" w:rsidRDefault="00331D95" w14:paraId="3B6B21F5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A4671">
                    <w:rPr>
                      <w:sz w:val="22"/>
                      <w:szCs w:val="22"/>
                    </w:rPr>
                    <w:t>3D-s modell készítése</w:t>
                  </w:r>
                  <w:r w:rsidRPr="00B648E2">
                    <w:rPr>
                      <w:sz w:val="22"/>
                      <w:szCs w:val="22"/>
                    </w:rPr>
                    <w:t xml:space="preserve"> a </w:t>
                  </w:r>
                  <w:r w:rsidRPr="005A4671">
                    <w:rPr>
                      <w:sz w:val="22"/>
                      <w:szCs w:val="22"/>
                    </w:rPr>
                    <w:t xml:space="preserve">színházról </w:t>
                  </w:r>
                  <w:r w:rsidRPr="00B648E2">
                    <w:rPr>
                      <w:sz w:val="22"/>
                      <w:szCs w:val="22"/>
                    </w:rPr>
                    <w:t>funkcionális elemekkel (forgószínpad, zenekari árok, esetleg süllyedő/csapda</w:t>
                  </w:r>
                  <w:r w:rsidRPr="005A4671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A4671">
                    <w:rPr>
                      <w:sz w:val="22"/>
                      <w:szCs w:val="22"/>
                    </w:rPr>
                    <w:t>trégerek</w:t>
                  </w:r>
                  <w:proofErr w:type="spellEnd"/>
                  <w:r w:rsidRPr="005A4671">
                    <w:rPr>
                      <w:sz w:val="22"/>
                      <w:szCs w:val="22"/>
                    </w:rPr>
                    <w:t>, oldalszínpadok stb...</w:t>
                  </w:r>
                  <w:r w:rsidRPr="00B648E2">
                    <w:rPr>
                      <w:sz w:val="22"/>
                      <w:szCs w:val="22"/>
                    </w:rPr>
                    <w:t>)</w:t>
                  </w:r>
                  <w:r w:rsidRPr="005A4671">
                    <w:rPr>
                      <w:sz w:val="22"/>
                      <w:szCs w:val="22"/>
                    </w:rPr>
                    <w:t>, valamint</w:t>
                  </w:r>
                  <w:r w:rsidRPr="00B648E2">
                    <w:rPr>
                      <w:sz w:val="22"/>
                      <w:szCs w:val="22"/>
                    </w:rPr>
                    <w:t xml:space="preserve"> a színpadnyílás megépítése (díszpáholyok és az épület struktúrája nem kellenek)</w:t>
                  </w:r>
                </w:p>
                <w:p w:rsidRPr="00072040" w:rsidR="00331D95" w:rsidP="00072040" w:rsidRDefault="00331D95" w14:paraId="62043915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A4671">
                    <w:rPr>
                      <w:sz w:val="22"/>
                      <w:szCs w:val="22"/>
                    </w:rPr>
                    <w:t xml:space="preserve">3D-s </w:t>
                  </w:r>
                  <w:r w:rsidRPr="00B648E2">
                    <w:rPr>
                      <w:sz w:val="22"/>
                      <w:szCs w:val="22"/>
                    </w:rPr>
                    <w:t>díszletvázlat</w:t>
                  </w:r>
                  <w:r w:rsidRPr="005A4671">
                    <w:rPr>
                      <w:sz w:val="22"/>
                      <w:szCs w:val="22"/>
                    </w:rPr>
                    <w:t xml:space="preserve"> megépítése az eddigi papír alapú makettek alapján tovább gondolva azokat</w:t>
                  </w:r>
                </w:p>
              </w:tc>
            </w:tr>
            <w:tr w:rsidRPr="00904585" w:rsidR="000753C0" w:rsidTr="000A5F05" w14:paraId="47437B1A" wp14:textId="77777777">
              <w:tc>
                <w:tcPr>
                  <w:tcW w:w="1553" w:type="dxa"/>
                </w:tcPr>
                <w:p w:rsidRPr="00904585" w:rsidR="000753C0" w:rsidP="000753C0" w:rsidRDefault="000753C0" w14:paraId="77EDA18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331D95" w:rsidR="000753C0" w:rsidP="000753C0" w:rsidRDefault="00331D95" w14:paraId="5BAE92B0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331D95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="00331D95" w:rsidP="00331D95" w:rsidRDefault="00331D95" w14:paraId="725CC57C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korábban</w:t>
                  </w:r>
                  <w:r w:rsidRPr="00B648E2">
                    <w:rPr>
                      <w:sz w:val="22"/>
                      <w:szCs w:val="22"/>
                    </w:rPr>
                    <w:t xml:space="preserve"> megtapasztalt alaprajzi elrendezésből adódó térstruktú</w:t>
                  </w:r>
                  <w:r>
                    <w:rPr>
                      <w:sz w:val="22"/>
                      <w:szCs w:val="22"/>
                    </w:rPr>
                    <w:t xml:space="preserve">ra használata </w:t>
                  </w:r>
                  <w:r w:rsidRPr="00B648E2">
                    <w:rPr>
                      <w:sz w:val="22"/>
                      <w:szCs w:val="22"/>
                    </w:rPr>
                    <w:t>a díszlet kialakításánál</w:t>
                  </w:r>
                </w:p>
                <w:p w:rsidR="006D79B2" w:rsidP="00331D95" w:rsidRDefault="006D79B2" w14:paraId="40ABA883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használni kívánt berendezés/ téri elemek megtervezése, kialakítása</w:t>
                  </w:r>
                </w:p>
                <w:p w:rsidRPr="00072040" w:rsidR="00331D95" w:rsidP="00072040" w:rsidRDefault="00331D95" w14:paraId="3834C9E7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cél, hogy </w:t>
                  </w:r>
                  <w:r w:rsidRPr="00B648E2">
                    <w:rPr>
                      <w:sz w:val="22"/>
                      <w:szCs w:val="22"/>
                    </w:rPr>
                    <w:t>az adott jelenet szereplői tudjanak közlekedni a térben</w:t>
                  </w:r>
                  <w:r>
                    <w:rPr>
                      <w:sz w:val="22"/>
                      <w:szCs w:val="22"/>
                    </w:rPr>
                    <w:t xml:space="preserve">, ha szükséges, </w:t>
                  </w:r>
                  <w:r w:rsidRPr="00B648E2">
                    <w:rPr>
                      <w:sz w:val="22"/>
                      <w:szCs w:val="22"/>
                    </w:rPr>
                    <w:t>legyen helyük leülni</w:t>
                  </w:r>
                  <w:r>
                    <w:rPr>
                      <w:sz w:val="22"/>
                      <w:szCs w:val="22"/>
                    </w:rPr>
                    <w:t xml:space="preserve"> és</w:t>
                  </w:r>
                  <w:r w:rsidRPr="00B648E2">
                    <w:rPr>
                      <w:sz w:val="22"/>
                      <w:szCs w:val="22"/>
                    </w:rPr>
                    <w:t xml:space="preserve"> egymással beszélgetni, illetve mi nézők is lássuk a szereplőket, azok ne takarják ki egymást</w:t>
                  </w:r>
                  <w:r>
                    <w:rPr>
                      <w:sz w:val="22"/>
                      <w:szCs w:val="22"/>
                    </w:rPr>
                    <w:t xml:space="preserve"> – belátási szögek meghatározása</w:t>
                  </w:r>
                </w:p>
              </w:tc>
            </w:tr>
            <w:tr w:rsidRPr="00904585" w:rsidR="000753C0" w:rsidTr="000A5F05" w14:paraId="4D5237B6" wp14:textId="77777777">
              <w:tc>
                <w:tcPr>
                  <w:tcW w:w="1553" w:type="dxa"/>
                </w:tcPr>
                <w:p w:rsidRPr="00904585" w:rsidR="000753C0" w:rsidP="000753C0" w:rsidRDefault="000753C0" w14:paraId="1E62B726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0753C0" w:rsidP="000753C0" w:rsidRDefault="00331D95" w14:paraId="1DD6FCBD" wp14:textId="77777777">
                  <w:pPr>
                    <w:suppressAutoHyphens/>
                    <w:rPr>
                      <w:rStyle w:val="Egyiksem"/>
                    </w:rPr>
                  </w:pPr>
                  <w:r>
                    <w:rPr>
                      <w:rStyle w:val="Egyiksem"/>
                    </w:rPr>
                    <w:t>Feladatok:</w:t>
                  </w:r>
                </w:p>
                <w:p w:rsidR="00331D95" w:rsidP="00331D95" w:rsidRDefault="00331D95" w14:paraId="50FAA3D3" wp14:textId="77777777">
                  <w:pPr>
                    <w:numPr>
                      <w:ilvl w:val="0"/>
                      <w:numId w:val="1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végleges látványkoncepció kidolgozása</w:t>
                  </w:r>
                </w:p>
                <w:p w:rsidR="00331D95" w:rsidP="00331D95" w:rsidRDefault="005A4671" w14:paraId="4E3F0AD9" wp14:textId="77777777">
                  <w:pPr>
                    <w:numPr>
                      <w:ilvl w:val="0"/>
                      <w:numId w:val="1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színpadi díszletnél </w:t>
                  </w:r>
                  <w:r w:rsidR="00331D95">
                    <w:rPr>
                      <w:sz w:val="22"/>
                      <w:szCs w:val="22"/>
                    </w:rPr>
                    <w:t>felvonásokra bontott díszletváltozások megjelenítése</w:t>
                  </w:r>
                </w:p>
                <w:p w:rsidRPr="00904585" w:rsidR="00331D95" w:rsidP="00331D95" w:rsidRDefault="00331D95" w14:paraId="1297A34F" wp14:textId="77777777">
                  <w:pPr>
                    <w:numPr>
                      <w:ilvl w:val="0"/>
                      <w:numId w:val="1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díszletfunkciók pontos meghatározása</w:t>
                  </w:r>
                </w:p>
              </w:tc>
            </w:tr>
            <w:tr w:rsidRPr="00904585" w:rsidR="000753C0" w:rsidTr="000A5F05" w14:paraId="4C175662" wp14:textId="77777777">
              <w:tc>
                <w:tcPr>
                  <w:tcW w:w="1553" w:type="dxa"/>
                </w:tcPr>
                <w:p w:rsidRPr="00904585" w:rsidR="000753C0" w:rsidP="000753C0" w:rsidRDefault="000753C0" w14:paraId="66DCC07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331D95" w:rsidR="000753C0" w:rsidP="000753C0" w:rsidRDefault="00331D95" w14:paraId="3E3C9519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331D95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="00331D95" w:rsidP="00331D95" w:rsidRDefault="00331D95" w14:paraId="462B0408" wp14:textId="77777777">
                  <w:pPr>
                    <w:numPr>
                      <w:ilvl w:val="0"/>
                      <w:numId w:val="13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kidolgozott 3D-s modell</w:t>
                  </w:r>
                </w:p>
                <w:p w:rsidR="00331D95" w:rsidP="006D79B2" w:rsidRDefault="00331D95" w14:paraId="23F25AF1" wp14:textId="77777777">
                  <w:pPr>
                    <w:numPr>
                      <w:ilvl w:val="0"/>
                      <w:numId w:val="13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kidolgozott látványtervek a főbb díszletváltozásokkal</w:t>
                  </w:r>
                </w:p>
                <w:p w:rsidRPr="006D79B2" w:rsidR="006D79B2" w:rsidP="006D79B2" w:rsidRDefault="006D79B2" w14:paraId="62486C05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6D79B2" w:rsidTr="000A5F05" w14:paraId="1A22D7C0" wp14:textId="77777777">
              <w:tc>
                <w:tcPr>
                  <w:tcW w:w="1553" w:type="dxa"/>
                </w:tcPr>
                <w:p w:rsidRPr="00904585" w:rsidR="006D79B2" w:rsidP="006D79B2" w:rsidRDefault="006D79B2" w14:paraId="000D85A9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331D95" w:rsidR="006D79B2" w:rsidP="006D79B2" w:rsidRDefault="006D79B2" w14:paraId="7692068D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331D95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="006D79B2" w:rsidP="006D79B2" w:rsidRDefault="006D79B2" w14:paraId="59AB82C9" wp14:textId="77777777">
                  <w:pPr>
                    <w:numPr>
                      <w:ilvl w:val="0"/>
                      <w:numId w:val="13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kidolgozott 3D-s modell</w:t>
                  </w:r>
                </w:p>
                <w:p w:rsidR="006D79B2" w:rsidP="006D79B2" w:rsidRDefault="006D79B2" w14:paraId="1E751E3B" wp14:textId="77777777">
                  <w:pPr>
                    <w:numPr>
                      <w:ilvl w:val="0"/>
                      <w:numId w:val="13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kidolgozott látványtervek a főbb díszletváltozásokkal</w:t>
                  </w:r>
                </w:p>
                <w:p w:rsidRPr="006D79B2" w:rsidR="006D79B2" w:rsidP="006D79B2" w:rsidRDefault="006D79B2" w14:paraId="4101652C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6D79B2" w:rsidTr="000A5F05" w14:paraId="0A51B666" wp14:textId="77777777">
              <w:tc>
                <w:tcPr>
                  <w:tcW w:w="1553" w:type="dxa"/>
                </w:tcPr>
                <w:p w:rsidRPr="00904585" w:rsidR="006D79B2" w:rsidP="006D79B2" w:rsidRDefault="006D79B2" w14:paraId="7FFAA201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331D95" w:rsidR="006D79B2" w:rsidP="006D79B2" w:rsidRDefault="006D79B2" w14:paraId="46415A14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331D95">
                    <w:rPr>
                      <w:rStyle w:val="Egyiksem"/>
                      <w:sz w:val="22"/>
                      <w:szCs w:val="22"/>
                    </w:rPr>
                    <w:t>Feladatok:</w:t>
                  </w:r>
                </w:p>
                <w:p w:rsidR="006D79B2" w:rsidP="006D79B2" w:rsidRDefault="006D79B2" w14:paraId="7CDD2E73" wp14:textId="77777777">
                  <w:pPr>
                    <w:numPr>
                      <w:ilvl w:val="0"/>
                      <w:numId w:val="13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kidolgozott 3D-s modell</w:t>
                  </w:r>
                </w:p>
                <w:p w:rsidR="006D79B2" w:rsidP="006D79B2" w:rsidRDefault="006D79B2" w14:paraId="4FD7E1F9" wp14:textId="77777777">
                  <w:pPr>
                    <w:numPr>
                      <w:ilvl w:val="0"/>
                      <w:numId w:val="13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kidolgozott látványtervek a főbb díszletváltozásokkal</w:t>
                  </w:r>
                </w:p>
                <w:p w:rsidRPr="006D79B2" w:rsidR="006D79B2" w:rsidP="006D79B2" w:rsidRDefault="006D79B2" w14:paraId="4B99056E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2847DF" w:rsidTr="000A5F05" w14:paraId="425EDA0F" wp14:textId="77777777">
              <w:tc>
                <w:tcPr>
                  <w:tcW w:w="1553" w:type="dxa"/>
                </w:tcPr>
                <w:p w:rsidRPr="00904585" w:rsidR="002847DF" w:rsidP="006D79B2" w:rsidRDefault="002847DF" w14:paraId="43C357ED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331D95" w:rsidR="002847DF" w:rsidP="006D79B2" w:rsidRDefault="002847DF" w14:paraId="5501DC0B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>
                    <w:rPr>
                      <w:rStyle w:val="Egyiksem"/>
                      <w:sz w:val="22"/>
                      <w:szCs w:val="22"/>
                    </w:rPr>
                    <w:t>K</w:t>
                  </w:r>
                  <w:r>
                    <w:rPr>
                      <w:rStyle w:val="Egyiksem"/>
                    </w:rPr>
                    <w:t>IPAKOLÁS</w:t>
                  </w:r>
                </w:p>
              </w:tc>
            </w:tr>
          </w:tbl>
          <w:p w:rsidRPr="00904585" w:rsidR="000753C0" w:rsidP="000753C0" w:rsidRDefault="000753C0" w14:paraId="1299C43A" wp14:textId="77777777">
            <w:pPr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904585" w:rsidR="000753C0" w:rsidTr="14F7C2A0" w14:paraId="5D25D6EB" wp14:textId="77777777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945580" w:rsidRDefault="000753C0" w14:paraId="5A763DE1" wp14:textId="77777777">
            <w:pPr>
              <w:suppressAutoHyphens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felelőse: </w:t>
            </w:r>
            <w:r w:rsidRPr="00072040" w:rsidR="00072040">
              <w:rPr>
                <w:rStyle w:val="Egyiksem"/>
                <w:sz w:val="22"/>
                <w:szCs w:val="22"/>
              </w:rPr>
              <w:t>Balázs Júlia</w:t>
            </w:r>
          </w:p>
        </w:tc>
      </w:tr>
      <w:tr xmlns:wp14="http://schemas.microsoft.com/office/word/2010/wordml" w:rsidRPr="00904585" w:rsidR="000753C0" w:rsidTr="14F7C2A0" w14:paraId="0A45B369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945580" w:rsidRDefault="000753C0" w14:paraId="1160BDA2" wp14:textId="77777777">
            <w:pPr>
              <w:suppressAutoHyphens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Tantárgy oktatásába bevont oktató(k) és elérhetősége(</w:t>
            </w:r>
            <w:proofErr w:type="spellStart"/>
            <w:r w:rsidRPr="00904585">
              <w:rPr>
                <w:b/>
                <w:sz w:val="22"/>
                <w:szCs w:val="22"/>
              </w:rPr>
              <w:t>ik</w:t>
            </w:r>
            <w:proofErr w:type="spellEnd"/>
            <w:r w:rsidRPr="00904585">
              <w:rPr>
                <w:b/>
                <w:sz w:val="22"/>
                <w:szCs w:val="22"/>
              </w:rPr>
              <w:t>):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072040" w:rsidR="00072040">
              <w:rPr>
                <w:rStyle w:val="Egyiksem"/>
                <w:sz w:val="22"/>
                <w:szCs w:val="22"/>
              </w:rPr>
              <w:t>Balázs Júlia</w:t>
            </w:r>
            <w:r w:rsidR="00072040">
              <w:rPr>
                <w:rStyle w:val="Egyiksem"/>
                <w:sz w:val="22"/>
                <w:szCs w:val="22"/>
              </w:rPr>
              <w:t>, Virág Vivien</w:t>
            </w:r>
          </w:p>
        </w:tc>
      </w:tr>
      <w:tr xmlns:wp14="http://schemas.microsoft.com/office/word/2010/wordml" w:rsidRPr="00904585" w:rsidR="000753C0" w:rsidTr="14F7C2A0" w14:paraId="49FA7A32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4AF4DFAF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A tantárgy tanításának időpontja/helyszíne: </w:t>
            </w:r>
            <w:r w:rsidRPr="00904585">
              <w:rPr>
                <w:rStyle w:val="Egyiksem"/>
                <w:sz w:val="22"/>
                <w:szCs w:val="22"/>
              </w:rPr>
              <w:t>Epreskert</w:t>
            </w:r>
            <w:r w:rsidR="007C5849">
              <w:rPr>
                <w:rStyle w:val="Egyiksem"/>
                <w:sz w:val="22"/>
                <w:szCs w:val="22"/>
              </w:rPr>
              <w:t xml:space="preserve"> IV/12, díszlet specializáció hétfő 10:</w:t>
            </w:r>
            <w:r w:rsidR="00072040">
              <w:rPr>
                <w:rStyle w:val="Egyiksem"/>
                <w:sz w:val="22"/>
                <w:szCs w:val="22"/>
              </w:rPr>
              <w:t>00</w:t>
            </w:r>
            <w:r w:rsidR="007C5849">
              <w:rPr>
                <w:rStyle w:val="Egyiksem"/>
                <w:sz w:val="22"/>
                <w:szCs w:val="22"/>
              </w:rPr>
              <w:t>-12:</w:t>
            </w:r>
            <w:r w:rsidR="00072040">
              <w:rPr>
                <w:rStyle w:val="Egyiksem"/>
                <w:sz w:val="22"/>
                <w:szCs w:val="22"/>
              </w:rPr>
              <w:t>30</w:t>
            </w:r>
            <w:r w:rsidR="007C5849">
              <w:rPr>
                <w:rStyle w:val="Egyiksem"/>
                <w:sz w:val="22"/>
                <w:szCs w:val="22"/>
              </w:rPr>
              <w:t xml:space="preserve">, báb specializáció péntek </w:t>
            </w:r>
            <w:r w:rsidR="00072040">
              <w:rPr>
                <w:rStyle w:val="Egyiksem"/>
                <w:sz w:val="22"/>
                <w:szCs w:val="22"/>
              </w:rPr>
              <w:t>16:00-18:30</w:t>
            </w:r>
          </w:p>
        </w:tc>
      </w:tr>
      <w:tr xmlns:wp14="http://schemas.microsoft.com/office/word/2010/wordml" w:rsidRPr="00904585" w:rsidR="000753C0" w:rsidTr="14F7C2A0" w14:paraId="6ABBE784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14F7C2A0" w:rsidRDefault="000753C0" w14:paraId="1B15A808" wp14:textId="4FC2B55A">
            <w:pPr>
              <w:suppressAutoHyphens/>
              <w:jc w:val="both"/>
              <w:rPr>
                <w:sz w:val="22"/>
                <w:szCs w:val="22"/>
              </w:rPr>
            </w:pPr>
            <w:r w:rsidRPr="14F7C2A0" w:rsidR="000753C0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14F7C2A0" w:rsidR="00FE1461">
              <w:rPr>
                <w:sz w:val="22"/>
                <w:szCs w:val="22"/>
              </w:rPr>
              <w:t>LÁA-SZMD</w:t>
            </w:r>
            <w:r w:rsidRPr="14F7C2A0" w:rsidR="002F3E4D">
              <w:rPr>
                <w:sz w:val="22"/>
                <w:szCs w:val="22"/>
              </w:rPr>
              <w:t>0</w:t>
            </w:r>
            <w:r w:rsidRPr="14F7C2A0" w:rsidR="007639B9">
              <w:rPr>
                <w:sz w:val="22"/>
                <w:szCs w:val="22"/>
              </w:rPr>
              <w:t>3</w:t>
            </w:r>
          </w:p>
        </w:tc>
      </w:tr>
      <w:tr xmlns:wp14="http://schemas.microsoft.com/office/word/2010/wordml" w:rsidRPr="00904585" w:rsidR="000753C0" w:rsidTr="14F7C2A0" w14:paraId="0ABCC36E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1A5D1F3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Felelős tanszéke: </w:t>
            </w:r>
            <w:r w:rsidRPr="00904585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xmlns:wp14="http://schemas.microsoft.com/office/word/2010/wordml" w:rsidRPr="00904585" w:rsidR="000753C0" w:rsidTr="14F7C2A0" w14:paraId="530C353E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1D20B05A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Képzési idő szemeszterekben: </w:t>
            </w:r>
            <w:r w:rsidRPr="00453153" w:rsidR="00453153">
              <w:rPr>
                <w:bCs/>
                <w:sz w:val="22"/>
                <w:szCs w:val="22"/>
              </w:rPr>
              <w:t>3</w:t>
            </w:r>
            <w:r w:rsidRPr="00453153">
              <w:rPr>
                <w:rStyle w:val="Egyiksem"/>
                <w:bCs/>
                <w:sz w:val="22"/>
                <w:szCs w:val="22"/>
              </w:rPr>
              <w:t xml:space="preserve"> f</w:t>
            </w:r>
            <w:r w:rsidRPr="00904585">
              <w:rPr>
                <w:rStyle w:val="Egyiksem"/>
                <w:sz w:val="22"/>
                <w:szCs w:val="22"/>
              </w:rPr>
              <w:t>élév</w:t>
            </w:r>
          </w:p>
        </w:tc>
      </w:tr>
      <w:tr xmlns:wp14="http://schemas.microsoft.com/office/word/2010/wordml" w:rsidRPr="00904585" w:rsidR="000753C0" w:rsidTr="14F7C2A0" w14:paraId="355C1EF0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42B2B6BA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Tanórák száma összesen: </w:t>
            </w:r>
            <w:r w:rsidRPr="006D79B2" w:rsidR="006D79B2">
              <w:rPr>
                <w:bCs/>
                <w:sz w:val="22"/>
                <w:szCs w:val="22"/>
              </w:rPr>
              <w:t xml:space="preserve">39 </w:t>
            </w:r>
          </w:p>
        </w:tc>
      </w:tr>
      <w:tr xmlns:wp14="http://schemas.microsoft.com/office/word/2010/wordml" w:rsidRPr="00904585" w:rsidR="000753C0" w:rsidTr="14F7C2A0" w14:paraId="0EB0E188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4987FB77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Tanulmányi követelmények: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 w:rsidR="00272A82">
              <w:rPr>
                <w:rStyle w:val="Egyiksem"/>
                <w:sz w:val="22"/>
                <w:szCs w:val="22"/>
              </w:rPr>
              <w:t>tervezési koncepció kidolgozása</w:t>
            </w:r>
            <w:r w:rsidR="006D79B2">
              <w:rPr>
                <w:rStyle w:val="Egyiksem"/>
                <w:sz w:val="22"/>
                <w:szCs w:val="22"/>
              </w:rPr>
              <w:t>,</w:t>
            </w:r>
            <w:r w:rsidR="006D79B2">
              <w:rPr>
                <w:rStyle w:val="Egyiksem"/>
              </w:rPr>
              <w:t xml:space="preserve"> </w:t>
            </w:r>
            <w:r w:rsidRPr="00A3145C" w:rsidR="006D79B2">
              <w:rPr>
                <w:sz w:val="22"/>
                <w:szCs w:val="22"/>
              </w:rPr>
              <w:t>jártasság a díszle</w:t>
            </w:r>
            <w:r w:rsidR="006D79B2">
              <w:rPr>
                <w:sz w:val="22"/>
                <w:szCs w:val="22"/>
              </w:rPr>
              <w:t>tt</w:t>
            </w:r>
            <w:r w:rsidRPr="00A3145C" w:rsidR="006D79B2">
              <w:rPr>
                <w:sz w:val="22"/>
                <w:szCs w:val="22"/>
              </w:rPr>
              <w:t>ervezési és kivitelezési ismeretekben</w:t>
            </w:r>
          </w:p>
        </w:tc>
      </w:tr>
      <w:tr xmlns:wp14="http://schemas.microsoft.com/office/word/2010/wordml" w:rsidRPr="00904585" w:rsidR="000753C0" w:rsidTr="14F7C2A0" w14:paraId="4AAFE791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76DA0F8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Oktatási módszerek: </w:t>
            </w:r>
            <w:r w:rsidRPr="00904585">
              <w:rPr>
                <w:rStyle w:val="Egyiksem"/>
                <w:sz w:val="22"/>
                <w:szCs w:val="22"/>
              </w:rPr>
              <w:t>elmélet és gyakorlat</w:t>
            </w:r>
          </w:p>
        </w:tc>
      </w:tr>
      <w:tr xmlns:wp14="http://schemas.microsoft.com/office/word/2010/wordml" w:rsidRPr="00904585" w:rsidR="000753C0" w:rsidTr="14F7C2A0" w14:paraId="4430F82C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700A73F1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Javasolt tanulási módszerek: </w:t>
            </w:r>
            <w:r w:rsidRPr="00A3145C" w:rsidR="006D79B2">
              <w:rPr>
                <w:sz w:val="22"/>
                <w:szCs w:val="22"/>
              </w:rPr>
              <w:t>szakmai műhely és előadás látogatás-elemzés</w:t>
            </w:r>
            <w:r w:rsidR="006D79B2">
              <w:t xml:space="preserve">, </w:t>
            </w:r>
            <w:r w:rsidRPr="00904585" w:rsidR="00272A82">
              <w:rPr>
                <w:rStyle w:val="Egyiksem"/>
                <w:sz w:val="22"/>
                <w:szCs w:val="22"/>
              </w:rPr>
              <w:t>kísérletezés a tervezésben</w:t>
            </w:r>
          </w:p>
        </w:tc>
      </w:tr>
      <w:tr xmlns:wp14="http://schemas.microsoft.com/office/word/2010/wordml" w:rsidRPr="00904585" w:rsidR="000753C0" w:rsidTr="14F7C2A0" w14:paraId="5B9A6B7D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19843B00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Pr="00904585" w:rsidR="00272A82">
              <w:rPr>
                <w:rStyle w:val="Egyiksem"/>
                <w:sz w:val="22"/>
                <w:szCs w:val="22"/>
              </w:rPr>
              <w:t>tervezési koncepcióhoz tervek és műhelyrajzok készítése analóg és digitális technikákkal</w:t>
            </w:r>
          </w:p>
        </w:tc>
      </w:tr>
      <w:tr xmlns:wp14="http://schemas.microsoft.com/office/word/2010/wordml" w:rsidRPr="00904585" w:rsidR="000753C0" w:rsidTr="14F7C2A0" w14:paraId="178708FD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6A9114C6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 w:rsidR="00272A82">
              <w:rPr>
                <w:rStyle w:val="Egyiksem"/>
                <w:sz w:val="22"/>
                <w:szCs w:val="22"/>
              </w:rPr>
              <w:t xml:space="preserve">papír alapú tervezéshez szükséges rajzeszközök, illetve </w:t>
            </w:r>
            <w:r w:rsidRPr="00904585" w:rsidR="00205AC8">
              <w:rPr>
                <w:rStyle w:val="Egyiksem"/>
                <w:sz w:val="22"/>
                <w:szCs w:val="22"/>
              </w:rPr>
              <w:t>szoftverismeret (Photoshop</w:t>
            </w:r>
            <w:r w:rsidRPr="00904585" w:rsidR="00DD6049">
              <w:rPr>
                <w:rStyle w:val="Egyiksem"/>
                <w:sz w:val="22"/>
                <w:szCs w:val="22"/>
              </w:rPr>
              <w:t xml:space="preserve">, </w:t>
            </w:r>
            <w:proofErr w:type="spellStart"/>
            <w:r w:rsidRPr="00904585" w:rsidR="00DD6049">
              <w:rPr>
                <w:rStyle w:val="Egyiksem"/>
                <w:sz w:val="22"/>
                <w:szCs w:val="22"/>
              </w:rPr>
              <w:t>SketchUp</w:t>
            </w:r>
            <w:proofErr w:type="spellEnd"/>
            <w:r w:rsidRPr="00904585" w:rsidR="00DD6049">
              <w:rPr>
                <w:rStyle w:val="Egyiksem"/>
                <w:sz w:val="22"/>
                <w:szCs w:val="22"/>
              </w:rPr>
              <w:t xml:space="preserve">, Archicad, </w:t>
            </w:r>
            <w:proofErr w:type="spellStart"/>
            <w:r w:rsidRPr="00904585" w:rsidR="00DD6049">
              <w:rPr>
                <w:rStyle w:val="Egyiksem"/>
                <w:sz w:val="22"/>
                <w:szCs w:val="22"/>
              </w:rPr>
              <w:t>Blender</w:t>
            </w:r>
            <w:proofErr w:type="spellEnd"/>
            <w:r w:rsidRPr="00904585" w:rsidR="00205AC8">
              <w:rPr>
                <w:rStyle w:val="Egyiksem"/>
                <w:sz w:val="22"/>
                <w:szCs w:val="22"/>
              </w:rPr>
              <w:t>)</w:t>
            </w:r>
            <w:r w:rsidR="006D79B2">
              <w:rPr>
                <w:rStyle w:val="Egyiksem"/>
                <w:sz w:val="22"/>
                <w:szCs w:val="22"/>
              </w:rPr>
              <w:t xml:space="preserve"> és számítástechnikai eszközök (laptop, asztali gép, digitális rajztábla)</w:t>
            </w:r>
          </w:p>
        </w:tc>
      </w:tr>
      <w:tr xmlns:wp14="http://schemas.microsoft.com/office/word/2010/wordml" w:rsidRPr="00904585" w:rsidR="000753C0" w:rsidTr="14F7C2A0" w14:paraId="1760ABBB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37578AFF" wp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904585" w:rsidR="00DD6049">
              <w:rPr>
                <w:bCs/>
                <w:sz w:val="22"/>
                <w:szCs w:val="22"/>
              </w:rPr>
              <w:t>évfolyam létszám</w:t>
            </w:r>
          </w:p>
        </w:tc>
      </w:tr>
    </w:tbl>
    <w:p xmlns:wp14="http://schemas.microsoft.com/office/word/2010/wordml" w:rsidRPr="00904585" w:rsidR="00C90540" w:rsidRDefault="00C90540" w14:paraId="4DDBEF00" wp14:textId="77777777">
      <w:pPr>
        <w:rPr>
          <w:sz w:val="22"/>
          <w:szCs w:val="22"/>
        </w:rPr>
      </w:pPr>
    </w:p>
    <w:sectPr w:rsidRPr="00904585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7242C5" w:rsidP="00885F7B" w:rsidRDefault="007242C5" w14:paraId="3CF2D8B6" wp14:textId="77777777">
      <w:r>
        <w:separator/>
      </w:r>
    </w:p>
  </w:endnote>
  <w:endnote w:type="continuationSeparator" w:id="0">
    <w:p xmlns:wp14="http://schemas.microsoft.com/office/word/2010/wordml" w:rsidR="007242C5" w:rsidP="00885F7B" w:rsidRDefault="007242C5" w14:paraId="0FB7827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C723E" w:rsidRDefault="00AC723E" w14:paraId="0EB546F9" wp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="00AC723E" w:rsidRDefault="00AC723E" w14:paraId="3461D779" wp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7242C5" w:rsidP="00885F7B" w:rsidRDefault="007242C5" w14:paraId="1FC39945" wp14:textId="77777777">
      <w:r>
        <w:separator/>
      </w:r>
    </w:p>
  </w:footnote>
  <w:footnote w:type="continuationSeparator" w:id="0">
    <w:p xmlns:wp14="http://schemas.microsoft.com/office/word/2010/wordml" w:rsidR="007242C5" w:rsidP="00885F7B" w:rsidRDefault="007242C5" w14:paraId="0562CB0E" wp14:textId="77777777">
      <w:r>
        <w:continuationSeparator/>
      </w:r>
    </w:p>
  </w:footnote>
  <w:footnote w:id="1">
    <w:p xmlns:wp14="http://schemas.microsoft.com/office/word/2010/wordml" w:rsidR="009A27AD" w:rsidP="009A27AD" w:rsidRDefault="009A27AD" w14:paraId="581FB10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9A27AD" w:rsidP="009A27AD" w:rsidRDefault="009A27AD" w14:paraId="57F37C9A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xmlns:wp14="http://schemas.microsoft.com/office/word/2010/wordml" w:rsidRPr="00A674E7" w:rsidR="009A27AD" w:rsidP="009A27AD" w:rsidRDefault="009A27AD" w14:paraId="2DBDF24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xmlns:wp14="http://schemas.microsoft.com/office/word/2010/wordml" w:rsidR="009A27AD" w:rsidP="009A27AD" w:rsidRDefault="009A27AD" w14:paraId="7354BF6C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2" w15:restartNumberingAfterBreak="0">
    <w:nsid w:val="09582C00"/>
    <w:multiLevelType w:val="multilevel"/>
    <w:tmpl w:val="48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E5B1B71"/>
    <w:multiLevelType w:val="hybridMultilevel"/>
    <w:tmpl w:val="EADEF2F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B0452"/>
    <w:multiLevelType w:val="hybridMultilevel"/>
    <w:tmpl w:val="CBA629F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DFA538E"/>
    <w:multiLevelType w:val="hybridMultilevel"/>
    <w:tmpl w:val="583C653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F7689D"/>
    <w:multiLevelType w:val="hybridMultilevel"/>
    <w:tmpl w:val="88F007A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10FBC"/>
    <w:multiLevelType w:val="hybridMultilevel"/>
    <w:tmpl w:val="BAB2C17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F477DDC"/>
    <w:multiLevelType w:val="hybridMultilevel"/>
    <w:tmpl w:val="5FC2F87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74D56553"/>
    <w:multiLevelType w:val="multilevel"/>
    <w:tmpl w:val="DCEC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67195771">
    <w:abstractNumId w:val="11"/>
  </w:num>
  <w:num w:numId="2" w16cid:durableId="1491367247">
    <w:abstractNumId w:val="1"/>
  </w:num>
  <w:num w:numId="3" w16cid:durableId="831221246">
    <w:abstractNumId w:val="7"/>
  </w:num>
  <w:num w:numId="4" w16cid:durableId="2120444637">
    <w:abstractNumId w:val="4"/>
  </w:num>
  <w:num w:numId="5" w16cid:durableId="2096776486">
    <w:abstractNumId w:val="0"/>
  </w:num>
  <w:num w:numId="6" w16cid:durableId="212733696">
    <w:abstractNumId w:val="5"/>
  </w:num>
  <w:num w:numId="7" w16cid:durableId="810905781">
    <w:abstractNumId w:val="12"/>
  </w:num>
  <w:num w:numId="8" w16cid:durableId="412355307">
    <w:abstractNumId w:val="8"/>
  </w:num>
  <w:num w:numId="9" w16cid:durableId="92478913">
    <w:abstractNumId w:val="6"/>
  </w:num>
  <w:num w:numId="10" w16cid:durableId="453527758">
    <w:abstractNumId w:val="2"/>
  </w:num>
  <w:num w:numId="11" w16cid:durableId="1402563633">
    <w:abstractNumId w:val="9"/>
  </w:num>
  <w:num w:numId="12" w16cid:durableId="1427533779">
    <w:abstractNumId w:val="3"/>
  </w:num>
  <w:num w:numId="13" w16cid:durableId="1278682058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57BE0"/>
    <w:rsid w:val="00062310"/>
    <w:rsid w:val="00072040"/>
    <w:rsid w:val="000753C0"/>
    <w:rsid w:val="00080C1F"/>
    <w:rsid w:val="000A5F05"/>
    <w:rsid w:val="000A665D"/>
    <w:rsid w:val="000C6700"/>
    <w:rsid w:val="000D2089"/>
    <w:rsid w:val="000E232E"/>
    <w:rsid w:val="000E321D"/>
    <w:rsid w:val="00115B1C"/>
    <w:rsid w:val="00144280"/>
    <w:rsid w:val="00174D8C"/>
    <w:rsid w:val="001871E7"/>
    <w:rsid w:val="001B2554"/>
    <w:rsid w:val="001C3D3A"/>
    <w:rsid w:val="001D0DFC"/>
    <w:rsid w:val="00205AC8"/>
    <w:rsid w:val="00234313"/>
    <w:rsid w:val="00235D06"/>
    <w:rsid w:val="00252F15"/>
    <w:rsid w:val="0025334B"/>
    <w:rsid w:val="0027165E"/>
    <w:rsid w:val="00272A82"/>
    <w:rsid w:val="002847DF"/>
    <w:rsid w:val="00291445"/>
    <w:rsid w:val="00292081"/>
    <w:rsid w:val="002961AE"/>
    <w:rsid w:val="002A3C6F"/>
    <w:rsid w:val="002C0677"/>
    <w:rsid w:val="002C763C"/>
    <w:rsid w:val="002D0DC8"/>
    <w:rsid w:val="002D1E58"/>
    <w:rsid w:val="002F3E4D"/>
    <w:rsid w:val="00311B9D"/>
    <w:rsid w:val="0032114E"/>
    <w:rsid w:val="00321508"/>
    <w:rsid w:val="00331D95"/>
    <w:rsid w:val="00344D8A"/>
    <w:rsid w:val="00382E5C"/>
    <w:rsid w:val="003A7225"/>
    <w:rsid w:val="00402A18"/>
    <w:rsid w:val="0042157B"/>
    <w:rsid w:val="00436496"/>
    <w:rsid w:val="00453153"/>
    <w:rsid w:val="00465C69"/>
    <w:rsid w:val="00474B0B"/>
    <w:rsid w:val="00491121"/>
    <w:rsid w:val="00493CFE"/>
    <w:rsid w:val="004D1A0C"/>
    <w:rsid w:val="004D5675"/>
    <w:rsid w:val="004F095D"/>
    <w:rsid w:val="004F18AA"/>
    <w:rsid w:val="00506C1E"/>
    <w:rsid w:val="0053771A"/>
    <w:rsid w:val="00545B09"/>
    <w:rsid w:val="005614E3"/>
    <w:rsid w:val="005742D2"/>
    <w:rsid w:val="00592D8B"/>
    <w:rsid w:val="0059757C"/>
    <w:rsid w:val="005A4671"/>
    <w:rsid w:val="005B4B18"/>
    <w:rsid w:val="005B6F04"/>
    <w:rsid w:val="005D110B"/>
    <w:rsid w:val="006275CD"/>
    <w:rsid w:val="006552CF"/>
    <w:rsid w:val="006713E3"/>
    <w:rsid w:val="00674B09"/>
    <w:rsid w:val="006C0CA7"/>
    <w:rsid w:val="006C1CBC"/>
    <w:rsid w:val="006C5629"/>
    <w:rsid w:val="006D79B2"/>
    <w:rsid w:val="006F0D54"/>
    <w:rsid w:val="00701774"/>
    <w:rsid w:val="00703EC9"/>
    <w:rsid w:val="007242C5"/>
    <w:rsid w:val="0073193A"/>
    <w:rsid w:val="0075521E"/>
    <w:rsid w:val="007639B9"/>
    <w:rsid w:val="00784833"/>
    <w:rsid w:val="007A579B"/>
    <w:rsid w:val="007B1C0B"/>
    <w:rsid w:val="007C5849"/>
    <w:rsid w:val="007D6630"/>
    <w:rsid w:val="007E3B2A"/>
    <w:rsid w:val="007F65F3"/>
    <w:rsid w:val="008255A6"/>
    <w:rsid w:val="0085667A"/>
    <w:rsid w:val="0086226F"/>
    <w:rsid w:val="00862666"/>
    <w:rsid w:val="00885F7B"/>
    <w:rsid w:val="008A521C"/>
    <w:rsid w:val="008A5E74"/>
    <w:rsid w:val="008D2E15"/>
    <w:rsid w:val="008E0700"/>
    <w:rsid w:val="008E1663"/>
    <w:rsid w:val="00904585"/>
    <w:rsid w:val="00915C54"/>
    <w:rsid w:val="00942E09"/>
    <w:rsid w:val="00945580"/>
    <w:rsid w:val="0098067C"/>
    <w:rsid w:val="00984626"/>
    <w:rsid w:val="00987736"/>
    <w:rsid w:val="00995027"/>
    <w:rsid w:val="00997C50"/>
    <w:rsid w:val="009A27AD"/>
    <w:rsid w:val="009B3420"/>
    <w:rsid w:val="009B38E5"/>
    <w:rsid w:val="009D5883"/>
    <w:rsid w:val="009D742B"/>
    <w:rsid w:val="00A071A5"/>
    <w:rsid w:val="00A07AC1"/>
    <w:rsid w:val="00A33118"/>
    <w:rsid w:val="00A43621"/>
    <w:rsid w:val="00A458B3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B05739"/>
    <w:rsid w:val="00B126C6"/>
    <w:rsid w:val="00B152B0"/>
    <w:rsid w:val="00B34E5B"/>
    <w:rsid w:val="00B470A7"/>
    <w:rsid w:val="00B648E2"/>
    <w:rsid w:val="00B679B5"/>
    <w:rsid w:val="00B76807"/>
    <w:rsid w:val="00B94B34"/>
    <w:rsid w:val="00BB33F8"/>
    <w:rsid w:val="00BC3D6C"/>
    <w:rsid w:val="00BD0B40"/>
    <w:rsid w:val="00C04BF3"/>
    <w:rsid w:val="00C17BCC"/>
    <w:rsid w:val="00C5739A"/>
    <w:rsid w:val="00C6264D"/>
    <w:rsid w:val="00C90540"/>
    <w:rsid w:val="00C913AD"/>
    <w:rsid w:val="00CB3963"/>
    <w:rsid w:val="00CC1B5F"/>
    <w:rsid w:val="00CC7A9D"/>
    <w:rsid w:val="00CE1C80"/>
    <w:rsid w:val="00D47498"/>
    <w:rsid w:val="00D55D97"/>
    <w:rsid w:val="00D7410A"/>
    <w:rsid w:val="00D91CB9"/>
    <w:rsid w:val="00D9671B"/>
    <w:rsid w:val="00DA7D64"/>
    <w:rsid w:val="00DB64BC"/>
    <w:rsid w:val="00DD6049"/>
    <w:rsid w:val="00E13F88"/>
    <w:rsid w:val="00E314FC"/>
    <w:rsid w:val="00E54C91"/>
    <w:rsid w:val="00E57284"/>
    <w:rsid w:val="00E911F8"/>
    <w:rsid w:val="00EF50BF"/>
    <w:rsid w:val="00F1548E"/>
    <w:rsid w:val="00F654A8"/>
    <w:rsid w:val="00F679D8"/>
    <w:rsid w:val="00F95B6A"/>
    <w:rsid w:val="00FA3323"/>
    <w:rsid w:val="00FB3FDE"/>
    <w:rsid w:val="00FE1461"/>
    <w:rsid w:val="00FE657C"/>
    <w:rsid w:val="14F7C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A39D0"/>
  <w15:chartTrackingRefBased/>
  <w15:docId w15:val="{A6BA0BB4-E31F-4B47-A0AB-518C8E67B5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gyiksem" w:customStyle="1">
    <w:name w:val="Egyik sem"/>
    <w:rsid w:val="000753C0"/>
  </w:style>
  <w:style w:type="paragraph" w:styleId="Alaprtelmezett" w:customStyle="1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11</revision>
  <lastPrinted>2016-12-01T20:29:00.0000000Z</lastPrinted>
  <dcterms:created xsi:type="dcterms:W3CDTF">2026-09-08T14:03:00.0000000Z</dcterms:created>
  <dcterms:modified xsi:type="dcterms:W3CDTF">2026-09-08T14:05:07.7540524Z</dcterms:modified>
</coreProperties>
</file>